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84" w:rsidRDefault="00B36584" w:rsidP="00B36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Зачётный тест по обществознанию в 7 классе по теме «Личность подростка»</w:t>
      </w:r>
    </w:p>
    <w:p w:rsidR="003C59DD" w:rsidRPr="00B36584" w:rsidRDefault="00AB3D89" w:rsidP="00B36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84">
        <w:rPr>
          <w:rFonts w:ascii="Times New Roman" w:hAnsi="Times New Roman" w:cs="Times New Roman"/>
          <w:sz w:val="28"/>
          <w:szCs w:val="28"/>
        </w:rPr>
        <w:t>Зачетный тестовый материал</w:t>
      </w:r>
      <w:r w:rsidR="003C59DD" w:rsidRPr="00B36584">
        <w:rPr>
          <w:rFonts w:ascii="Times New Roman" w:hAnsi="Times New Roman" w:cs="Times New Roman"/>
          <w:sz w:val="28"/>
          <w:szCs w:val="28"/>
        </w:rPr>
        <w:t xml:space="preserve"> по теме «Личность подростка» /Глава 1/.</w:t>
      </w:r>
    </w:p>
    <w:p w:rsidR="005D50E5" w:rsidRPr="00B36584" w:rsidRDefault="003C59DD" w:rsidP="00B36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84">
        <w:rPr>
          <w:rFonts w:ascii="Times New Roman" w:hAnsi="Times New Roman" w:cs="Times New Roman"/>
          <w:sz w:val="28"/>
          <w:szCs w:val="28"/>
        </w:rPr>
        <w:t>Учебник А.И.Кравченко</w:t>
      </w:r>
      <w:r w:rsidR="00AB3D89" w:rsidRPr="00B36584">
        <w:rPr>
          <w:rFonts w:ascii="Times New Roman" w:hAnsi="Times New Roman" w:cs="Times New Roman"/>
          <w:sz w:val="28"/>
          <w:szCs w:val="28"/>
        </w:rPr>
        <w:t>, 7 класс</w:t>
      </w:r>
    </w:p>
    <w:p w:rsidR="003C59DD" w:rsidRPr="00B36584" w:rsidRDefault="003C59DD" w:rsidP="00B36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584">
        <w:rPr>
          <w:rFonts w:ascii="Times New Roman" w:hAnsi="Times New Roman" w:cs="Times New Roman"/>
          <w:sz w:val="28"/>
          <w:szCs w:val="28"/>
        </w:rPr>
        <w:t>Цель: проверка и закрепление полученных знаний</w:t>
      </w:r>
    </w:p>
    <w:p w:rsidR="00AB3D89" w:rsidRPr="00B36584" w:rsidRDefault="00B36584" w:rsidP="00B36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</w:t>
      </w:r>
      <w:r w:rsidR="00AB3D89" w:rsidRPr="00B365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B3D89" w:rsidRPr="00B36584">
        <w:rPr>
          <w:rFonts w:ascii="Times New Roman" w:hAnsi="Times New Roman" w:cs="Times New Roman"/>
          <w:sz w:val="28"/>
          <w:szCs w:val="28"/>
        </w:rPr>
        <w:t>Кушнарь</w:t>
      </w:r>
      <w:proofErr w:type="spellEnd"/>
      <w:r w:rsidR="00AB3D89" w:rsidRPr="00B36584">
        <w:rPr>
          <w:rFonts w:ascii="Times New Roman" w:hAnsi="Times New Roman" w:cs="Times New Roman"/>
          <w:sz w:val="28"/>
          <w:szCs w:val="28"/>
        </w:rPr>
        <w:t xml:space="preserve"> Евгения Генриховна</w:t>
      </w:r>
      <w:r w:rsidRPr="00B36584">
        <w:rPr>
          <w:rFonts w:ascii="Times New Roman" w:hAnsi="Times New Roman" w:cs="Times New Roman"/>
          <w:sz w:val="28"/>
          <w:szCs w:val="28"/>
        </w:rPr>
        <w:t xml:space="preserve">, </w:t>
      </w:r>
      <w:r w:rsidR="00AB3D89" w:rsidRPr="00B36584"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  <w:r w:rsidRPr="00B36584">
        <w:rPr>
          <w:rFonts w:ascii="Times New Roman" w:hAnsi="Times New Roman" w:cs="Times New Roman"/>
          <w:sz w:val="28"/>
          <w:szCs w:val="28"/>
        </w:rPr>
        <w:t xml:space="preserve"> </w:t>
      </w:r>
      <w:r w:rsidR="00AB3D89" w:rsidRPr="00B36584">
        <w:rPr>
          <w:rFonts w:ascii="Times New Roman" w:hAnsi="Times New Roman" w:cs="Times New Roman"/>
          <w:sz w:val="28"/>
          <w:szCs w:val="28"/>
        </w:rPr>
        <w:t>МОАУ гимназия № 1</w:t>
      </w:r>
      <w:r w:rsidRPr="00B36584">
        <w:rPr>
          <w:rFonts w:ascii="Times New Roman" w:hAnsi="Times New Roman" w:cs="Times New Roman"/>
          <w:sz w:val="28"/>
          <w:szCs w:val="28"/>
        </w:rPr>
        <w:t xml:space="preserve"> </w:t>
      </w:r>
      <w:r w:rsidR="00AB3D89" w:rsidRPr="00B36584">
        <w:rPr>
          <w:rFonts w:ascii="Times New Roman" w:hAnsi="Times New Roman" w:cs="Times New Roman"/>
          <w:sz w:val="28"/>
          <w:szCs w:val="28"/>
        </w:rPr>
        <w:t>Благовещенск Амурская область</w:t>
      </w:r>
    </w:p>
    <w:p w:rsidR="00F82439" w:rsidRPr="00B36584" w:rsidRDefault="00AB3D89" w:rsidP="00AB3D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584">
        <w:rPr>
          <w:rFonts w:ascii="Times New Roman" w:hAnsi="Times New Roman" w:cs="Times New Roman"/>
          <w:sz w:val="28"/>
          <w:szCs w:val="28"/>
        </w:rPr>
        <w:t xml:space="preserve">Материал предназначен для обобщающего урока обществознания в 7 классе по теме «Личность подростка» при работе с учебником А.И.Кравченко. </w:t>
      </w:r>
      <w:r w:rsidR="00EF4B4E" w:rsidRPr="00B36584">
        <w:rPr>
          <w:rFonts w:ascii="Times New Roman" w:hAnsi="Times New Roman" w:cs="Times New Roman"/>
          <w:sz w:val="28"/>
          <w:szCs w:val="28"/>
        </w:rPr>
        <w:t>Текст заданий состоит из тестовых вариантов с предложенными вариантами ответов и практической части</w:t>
      </w:r>
      <w:r w:rsidR="00F82439" w:rsidRPr="00B36584">
        <w:rPr>
          <w:rFonts w:ascii="Times New Roman" w:hAnsi="Times New Roman" w:cs="Times New Roman"/>
          <w:sz w:val="28"/>
          <w:szCs w:val="28"/>
        </w:rPr>
        <w:t xml:space="preserve"> с разбором ситуаций</w:t>
      </w:r>
      <w:r w:rsidR="000F6463" w:rsidRPr="00B36584">
        <w:rPr>
          <w:rFonts w:ascii="Times New Roman" w:hAnsi="Times New Roman" w:cs="Times New Roman"/>
          <w:sz w:val="28"/>
          <w:szCs w:val="28"/>
        </w:rPr>
        <w:t>, а также обсуждения предложений выхода из них.</w:t>
      </w:r>
    </w:p>
    <w:p w:rsidR="00F82439" w:rsidRPr="0094403F" w:rsidRDefault="00315C6F" w:rsidP="00315C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CA5A80" w:rsidRPr="0094403F" w:rsidRDefault="00CA5A80" w:rsidP="00315C6F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В психологии и педагогике под подростковым возрастом принято понимать возраст:</w:t>
      </w:r>
    </w:p>
    <w:p w:rsidR="00CA5A80" w:rsidRPr="0094403F" w:rsidRDefault="00CA5A80" w:rsidP="00315C6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   От 9 до 11   2) От 10 до 14   3) От 10 до 15    4) От 11 до 16</w:t>
      </w:r>
    </w:p>
    <w:p w:rsidR="00CA5A80" w:rsidRPr="0094403F" w:rsidRDefault="00CA5A80" w:rsidP="00315C6F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Старший подростковый период – это возраст:</w:t>
      </w:r>
    </w:p>
    <w:p w:rsidR="00CA5A80" w:rsidRPr="0094403F" w:rsidRDefault="00CA5A80" w:rsidP="00315C6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 От 11 до 14   2) От 12 до 15   3) От 12 до 16     4) От 13 до 15</w:t>
      </w:r>
    </w:p>
    <w:p w:rsidR="00CA5A80" w:rsidRPr="0094403F" w:rsidRDefault="00CA5A80" w:rsidP="00315C6F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Период в жизни человека, когда он становится взрослым физически, социально и духовно называется:</w:t>
      </w:r>
    </w:p>
    <w:p w:rsidR="00CA5A80" w:rsidRPr="0094403F" w:rsidRDefault="00CA5A80" w:rsidP="00315C6F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Детство    2) Юность   3) Зрелость    4) Старость </w:t>
      </w:r>
    </w:p>
    <w:p w:rsidR="00CA5A80" w:rsidRPr="0094403F" w:rsidRDefault="00CA5A80" w:rsidP="00315C6F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Понятие подросткового возраста и юности впервые сформулировано педагогами эпохи:</w:t>
      </w:r>
    </w:p>
    <w:p w:rsidR="00CA5A80" w:rsidRPr="0094403F" w:rsidRDefault="00CA5A80" w:rsidP="00315C6F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Древнего мира   2) Возрождения    3) Просвещения    4) Нового времени</w:t>
      </w:r>
    </w:p>
    <w:p w:rsidR="00CA5A80" w:rsidRPr="0094403F" w:rsidRDefault="00CA5A80" w:rsidP="00315C6F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Мнение о том, что общество портит человека, поэтому  детство и юность следует защищать от его пагубного влияния присуще французскому просветителю:</w:t>
      </w:r>
    </w:p>
    <w:p w:rsidR="00CA5A80" w:rsidRPr="0094403F" w:rsidRDefault="00CA5A80" w:rsidP="00315C6F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Вольтеру    2) Жан Жаку Руссо   3) Монтескье    4) Д. Дидро</w:t>
      </w:r>
    </w:p>
    <w:p w:rsidR="00CA5A80" w:rsidRPr="0094403F" w:rsidRDefault="00CA5A80" w:rsidP="00315C6F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Расставьте в нужной последовательности процесс преодоления трудностей (в том числе в подростковом возрасте):   </w:t>
      </w:r>
    </w:p>
    <w:p w:rsidR="00CA5A80" w:rsidRPr="0094403F" w:rsidRDefault="00CA5A80" w:rsidP="00315C6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А) оценка собственных возможностей, включая возможную поддержку со стороны окружающих</w:t>
      </w:r>
    </w:p>
    <w:p w:rsidR="00CA5A80" w:rsidRPr="0094403F" w:rsidRDefault="00CA5A80" w:rsidP="00315C6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Б) оценка проблемы, включающей новую постановку задачи и новые варианты поведения</w:t>
      </w:r>
    </w:p>
    <w:p w:rsidR="00CA5A80" w:rsidRPr="0094403F" w:rsidRDefault="00CA5A80" w:rsidP="00315C6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В) «первичная оценка» ситуации</w:t>
      </w:r>
    </w:p>
    <w:p w:rsidR="00CA5A80" w:rsidRPr="0094403F" w:rsidRDefault="00CA5A80" w:rsidP="00315C6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Г) овладение ситуацией</w:t>
      </w:r>
    </w:p>
    <w:p w:rsidR="00CA5A80" w:rsidRPr="0094403F" w:rsidRDefault="00CA5A80" w:rsidP="00315C6F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Закончите фразу: «Бескорыстная забота о благе других – это …» </w:t>
      </w:r>
    </w:p>
    <w:p w:rsidR="00CA5A80" w:rsidRPr="0094403F" w:rsidRDefault="00CA5A80" w:rsidP="00315C6F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Закончите фразу: «Оценка человеком самого себя, своего внешнего вида и внутреннего мира – это…» </w:t>
      </w:r>
    </w:p>
    <w:p w:rsidR="00CA5A80" w:rsidRPr="0094403F" w:rsidRDefault="00CA5A80" w:rsidP="00315C6F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Закончите фразу: «Устойчивое ощущение своей ущербности в чем-либо или неспособности к чему-либо, которое превратилось в навязчивую идею – это …» </w:t>
      </w:r>
    </w:p>
    <w:p w:rsidR="00CA5A80" w:rsidRPr="0094403F" w:rsidRDefault="00CA5A80" w:rsidP="00315C6F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Соотнесите тип телосложения с его характеристикой:     </w:t>
      </w:r>
    </w:p>
    <w:tbl>
      <w:tblPr>
        <w:tblStyle w:val="a4"/>
        <w:tblW w:w="0" w:type="auto"/>
        <w:tblInd w:w="-176" w:type="dxa"/>
        <w:tblLook w:val="04A0"/>
      </w:tblPr>
      <w:tblGrid>
        <w:gridCol w:w="1135"/>
        <w:gridCol w:w="6585"/>
      </w:tblGrid>
      <w:tr w:rsidR="00CA5A80" w:rsidRPr="0094403F" w:rsidTr="00B5274E">
        <w:tc>
          <w:tcPr>
            <w:tcW w:w="1135" w:type="dxa"/>
          </w:tcPr>
          <w:p w:rsidR="00CA5A80" w:rsidRPr="0094403F" w:rsidRDefault="00CA5A80" w:rsidP="00315C6F">
            <w:pPr>
              <w:pStyle w:val="a3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Первый</w:t>
            </w:r>
          </w:p>
          <w:p w:rsidR="00CA5A80" w:rsidRPr="0094403F" w:rsidRDefault="00CA5A80" w:rsidP="00315C6F">
            <w:pPr>
              <w:pStyle w:val="a3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2) Второй</w:t>
            </w:r>
          </w:p>
          <w:p w:rsidR="00CA5A80" w:rsidRPr="0094403F" w:rsidRDefault="00CA5A80" w:rsidP="00315C6F">
            <w:pPr>
              <w:pStyle w:val="a3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 xml:space="preserve">3) Третий </w:t>
            </w:r>
          </w:p>
        </w:tc>
        <w:tc>
          <w:tcPr>
            <w:tcW w:w="6585" w:type="dxa"/>
          </w:tcPr>
          <w:p w:rsidR="00CA5A80" w:rsidRPr="0094403F" w:rsidRDefault="00CA5A80" w:rsidP="00315C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А) плотное, крепкое мускулистое тело, широкие плечи и конечности средней длины,  телосложение сильного и выносливого атлета</w:t>
            </w:r>
          </w:p>
          <w:p w:rsidR="00CA5A80" w:rsidRPr="0094403F" w:rsidRDefault="00CA5A80" w:rsidP="00315C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Б) высокая, худая, костлявая фигура, напоминающая телосложение баскетболиста</w:t>
            </w:r>
          </w:p>
          <w:p w:rsidR="00CA5A80" w:rsidRPr="0094403F" w:rsidRDefault="00CA5A80" w:rsidP="00315C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В) круглые, рыхлые, толстые и тяжелые туловище и конечности, телосложение борца</w:t>
            </w:r>
          </w:p>
        </w:tc>
      </w:tr>
    </w:tbl>
    <w:p w:rsidR="00CA5A80" w:rsidRPr="0094403F" w:rsidRDefault="00CA5A80" w:rsidP="00315C6F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Какое слово пропущено в схеме?</w:t>
      </w:r>
    </w:p>
    <w:p w:rsidR="00CA5A80" w:rsidRPr="0094403F" w:rsidRDefault="00B8562F" w:rsidP="00315C6F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</w:rPr>
        <w:pict>
          <v:rect id="_x0000_s1026" style="position:absolute;left:0;text-align:left;margin-left:131.2pt;margin-top:5.15pt;width:144.7pt;height:17pt;z-index:251648000">
            <v:textbox style="mso-next-textbox:#_x0000_s1026">
              <w:txbxContent>
                <w:p w:rsidR="00CA5A80" w:rsidRPr="00446BE3" w:rsidRDefault="00CA5A80" w:rsidP="00CA5A8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446BE3">
                    <w:rPr>
                      <w:b/>
                      <w:sz w:val="16"/>
                      <w:szCs w:val="16"/>
                    </w:rPr>
                    <w:t>Психологический портрет личности</w:t>
                  </w:r>
                </w:p>
              </w:txbxContent>
            </v:textbox>
          </v:rect>
        </w:pict>
      </w:r>
      <w:r w:rsidR="00CA5A80" w:rsidRPr="0094403F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</w:t>
      </w:r>
    </w:p>
    <w:p w:rsidR="00CA5A80" w:rsidRPr="0094403F" w:rsidRDefault="00B8562F" w:rsidP="00315C6F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562F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210.35pt;margin-top:13pt;width:.7pt;height:9.95pt;z-index:251664384" o:connectortype="straight">
            <v:stroke endarrow="block"/>
          </v:shape>
        </w:pict>
      </w:r>
      <w:r w:rsidRPr="00B8562F"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291.8pt;margin-top:5.3pt;width:22.65pt;height:7.7pt;z-index:251663360" o:connectortype="straight">
            <v:stroke endarrow="block"/>
          </v:shape>
        </w:pict>
      </w:r>
      <w:r w:rsidRPr="00B8562F"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83.3pt;margin-top:10.75pt;width:28.55pt;height:7.7pt;flip:x;z-index:251662336" o:connectortype="straight">
            <v:stroke endarrow="block"/>
          </v:shape>
        </w:pict>
      </w:r>
    </w:p>
    <w:p w:rsidR="00CA5A80" w:rsidRPr="0094403F" w:rsidRDefault="00B8562F" w:rsidP="00315C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-9.3pt;margin-top:7.05pt;width:50.85pt;height:20.35pt;z-index:251651072">
            <v:textbox style="mso-next-textbox:#_x0000_s1027">
              <w:txbxContent>
                <w:p w:rsidR="00CA5A80" w:rsidRPr="00F617EF" w:rsidRDefault="00CA5A80" w:rsidP="00CA5A80">
                  <w:pPr>
                    <w:jc w:val="center"/>
                    <w:rPr>
                      <w:sz w:val="16"/>
                      <w:szCs w:val="16"/>
                    </w:rPr>
                  </w:pPr>
                  <w:r w:rsidRPr="00446BE3">
                    <w:rPr>
                      <w:b/>
                      <w:sz w:val="16"/>
                      <w:szCs w:val="16"/>
                    </w:rPr>
                    <w:t>Чувства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52.7pt;margin-top:10.65pt;width:70.55pt;height:16.75pt;z-index:251650048">
            <v:textbox style="mso-next-textbox:#_x0000_s1028">
              <w:txbxContent>
                <w:p w:rsidR="00CA5A80" w:rsidRPr="00F617EF" w:rsidRDefault="00CA5A80" w:rsidP="00CA5A80">
                  <w:pPr>
                    <w:jc w:val="center"/>
                    <w:rPr>
                      <w:sz w:val="16"/>
                      <w:szCs w:val="16"/>
                    </w:rPr>
                  </w:pPr>
                  <w:r w:rsidRPr="00446BE3">
                    <w:rPr>
                      <w:b/>
                      <w:sz w:val="16"/>
                      <w:szCs w:val="16"/>
                    </w:rPr>
                    <w:t>Темперамент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131.2pt;margin-top:10.65pt;width:64.4pt;height:18.1pt;z-index:251649024">
            <v:textbox style="mso-next-textbox:#_x0000_s1029">
              <w:txbxContent>
                <w:p w:rsidR="00CA5A80" w:rsidRPr="00F617EF" w:rsidRDefault="00CA5A80" w:rsidP="00CA5A80">
                  <w:pPr>
                    <w:jc w:val="center"/>
                    <w:rPr>
                      <w:sz w:val="16"/>
                      <w:szCs w:val="16"/>
                    </w:rPr>
                  </w:pPr>
                  <w:r w:rsidRPr="00446BE3">
                    <w:rPr>
                      <w:b/>
                      <w:sz w:val="16"/>
                      <w:szCs w:val="16"/>
                    </w:rPr>
                    <w:t>Способности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1.05pt;margin-top:10.65pt;width:64.4pt;height:19pt;z-index:251653120">
            <v:textbox style="mso-next-textbox:#_x0000_s1031">
              <w:txbxContent>
                <w:p w:rsidR="00CA5A80" w:rsidRPr="00F617EF" w:rsidRDefault="00CA5A80" w:rsidP="00CA5A80">
                  <w:pPr>
                    <w:jc w:val="center"/>
                    <w:rPr>
                      <w:sz w:val="16"/>
                      <w:szCs w:val="16"/>
                    </w:rPr>
                  </w:pPr>
                  <w:r w:rsidRPr="00446BE3">
                    <w:rPr>
                      <w:b/>
                      <w:sz w:val="16"/>
                      <w:szCs w:val="16"/>
                    </w:rPr>
                    <w:t>Интеллект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91.8pt;margin-top:10.65pt;width:49.6pt;height:18.1pt;z-index:251652096">
            <v:textbox style="mso-next-textbox:#_x0000_s1030">
              <w:txbxContent>
                <w:p w:rsidR="00CA5A80" w:rsidRPr="00F617EF" w:rsidRDefault="00CA5A80" w:rsidP="00CA5A80">
                  <w:pPr>
                    <w:jc w:val="center"/>
                    <w:rPr>
                      <w:sz w:val="16"/>
                      <w:szCs w:val="16"/>
                    </w:rPr>
                  </w:pPr>
                  <w:r w:rsidRPr="00F617EF">
                    <w:rPr>
                      <w:sz w:val="16"/>
                      <w:szCs w:val="16"/>
                    </w:rPr>
                    <w:t>……………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left:0;text-align:left;margin-left:360.75pt;margin-top:10.65pt;width:49.6pt;height:18.1pt;z-index:251661312">
            <v:textbox style="mso-next-textbox:#_x0000_s1039">
              <w:txbxContent>
                <w:p w:rsidR="00CA5A80" w:rsidRPr="00F617EF" w:rsidRDefault="00CA5A80" w:rsidP="00CA5A80">
                  <w:pPr>
                    <w:jc w:val="center"/>
                    <w:rPr>
                      <w:sz w:val="16"/>
                      <w:szCs w:val="16"/>
                    </w:rPr>
                  </w:pPr>
                  <w:r w:rsidRPr="00446BE3">
                    <w:rPr>
                      <w:b/>
                      <w:sz w:val="16"/>
                      <w:szCs w:val="16"/>
                    </w:rPr>
                    <w:t>Эмоции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 w:rsidR="00CA5A80" w:rsidRPr="00944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A80" w:rsidRPr="0094403F" w:rsidRDefault="00CA5A80" w:rsidP="00315C6F">
      <w:pPr>
        <w:pStyle w:val="a3"/>
        <w:tabs>
          <w:tab w:val="left" w:pos="36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5A80" w:rsidRPr="0094403F" w:rsidRDefault="00CA5A80" w:rsidP="00315C6F">
      <w:pPr>
        <w:pStyle w:val="a3"/>
        <w:numPr>
          <w:ilvl w:val="0"/>
          <w:numId w:val="1"/>
        </w:numPr>
        <w:tabs>
          <w:tab w:val="left" w:pos="36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Соотнесите  тип темперамента с его характеристикой:    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1277"/>
        <w:gridCol w:w="6443"/>
      </w:tblGrid>
      <w:tr w:rsidR="00CA5A80" w:rsidRPr="0094403F" w:rsidTr="00B5274E">
        <w:tc>
          <w:tcPr>
            <w:tcW w:w="1277" w:type="dxa"/>
          </w:tcPr>
          <w:p w:rsidR="00CA5A80" w:rsidRPr="0094403F" w:rsidRDefault="00CA5A80" w:rsidP="00315C6F">
            <w:pPr>
              <w:pStyle w:val="a3"/>
              <w:numPr>
                <w:ilvl w:val="0"/>
                <w:numId w:val="6"/>
              </w:numPr>
              <w:tabs>
                <w:tab w:val="left" w:pos="364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1) Сангвиник</w:t>
            </w:r>
          </w:p>
          <w:p w:rsidR="00CA5A80" w:rsidRPr="0094403F" w:rsidRDefault="00CA5A80" w:rsidP="00315C6F">
            <w:pPr>
              <w:pStyle w:val="a3"/>
              <w:numPr>
                <w:ilvl w:val="0"/>
                <w:numId w:val="6"/>
              </w:numPr>
              <w:tabs>
                <w:tab w:val="left" w:pos="364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2) Холерик</w:t>
            </w:r>
          </w:p>
          <w:p w:rsidR="00CA5A80" w:rsidRPr="0094403F" w:rsidRDefault="00CA5A80" w:rsidP="00315C6F">
            <w:pPr>
              <w:pStyle w:val="a3"/>
              <w:numPr>
                <w:ilvl w:val="0"/>
                <w:numId w:val="6"/>
              </w:numPr>
              <w:tabs>
                <w:tab w:val="left" w:pos="364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3) Флегматик</w:t>
            </w:r>
          </w:p>
          <w:p w:rsidR="00CA5A80" w:rsidRPr="0094403F" w:rsidRDefault="00CA5A80" w:rsidP="00315C6F">
            <w:pPr>
              <w:pStyle w:val="a3"/>
              <w:numPr>
                <w:ilvl w:val="0"/>
                <w:numId w:val="6"/>
              </w:numPr>
              <w:tabs>
                <w:tab w:val="left" w:pos="364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 xml:space="preserve">4) Холерик </w:t>
            </w:r>
          </w:p>
        </w:tc>
        <w:tc>
          <w:tcPr>
            <w:tcW w:w="6443" w:type="dxa"/>
          </w:tcPr>
          <w:p w:rsidR="00CA5A80" w:rsidRPr="0094403F" w:rsidRDefault="00CA5A80" w:rsidP="00315C6F">
            <w:pPr>
              <w:tabs>
                <w:tab w:val="left" w:pos="364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А) неуравновешенный тип, энергичный, целеустремленный, но конфликтный и вспыльчивый</w:t>
            </w:r>
          </w:p>
          <w:p w:rsidR="00CA5A80" w:rsidRPr="0094403F" w:rsidRDefault="00CA5A80" w:rsidP="00315C6F">
            <w:pPr>
              <w:tabs>
                <w:tab w:val="left" w:pos="364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Б) подвижный тип, жизнерадостный, общительный, но легкомысленный и поверхностный</w:t>
            </w:r>
          </w:p>
          <w:p w:rsidR="00CA5A80" w:rsidRPr="0094403F" w:rsidRDefault="00CA5A80" w:rsidP="00315C6F">
            <w:pPr>
              <w:tabs>
                <w:tab w:val="left" w:pos="364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В) слабый неуравновешенный тип, легкоранимый чувствительный, но мнительный и замкнутый</w:t>
            </w:r>
          </w:p>
          <w:p w:rsidR="00CA5A80" w:rsidRPr="0094403F" w:rsidRDefault="00CA5A80" w:rsidP="00315C6F">
            <w:pPr>
              <w:tabs>
                <w:tab w:val="left" w:pos="364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Г) неподвижный тип, терпеливый, надежный, но  медлительный и порой безразличный</w:t>
            </w:r>
          </w:p>
        </w:tc>
      </w:tr>
    </w:tbl>
    <w:p w:rsidR="00CA5A80" w:rsidRPr="0094403F" w:rsidRDefault="00CA5A80" w:rsidP="00315C6F">
      <w:pPr>
        <w:pStyle w:val="a3"/>
        <w:numPr>
          <w:ilvl w:val="0"/>
          <w:numId w:val="1"/>
        </w:numPr>
        <w:tabs>
          <w:tab w:val="left" w:pos="36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 Ниже приведен ряд понятий. Все они, за исключением одного, относятся к характеру личности. Укажите, понятие, выпадающее из ряда.</w:t>
      </w:r>
    </w:p>
    <w:p w:rsidR="00CA5A80" w:rsidRPr="0094403F" w:rsidRDefault="00CA5A80" w:rsidP="00315C6F">
      <w:pPr>
        <w:pStyle w:val="a3"/>
        <w:tabs>
          <w:tab w:val="left" w:pos="3641"/>
        </w:tabs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4403F">
        <w:rPr>
          <w:rFonts w:ascii="Times New Roman" w:hAnsi="Times New Roman" w:cs="Times New Roman"/>
          <w:i/>
          <w:sz w:val="28"/>
          <w:szCs w:val="28"/>
        </w:rPr>
        <w:t>Скромность, аккуратность, щедрость,  эгоизм, бережливость, самокритичность, мышление</w:t>
      </w:r>
    </w:p>
    <w:p w:rsidR="00CA5A80" w:rsidRPr="0094403F" w:rsidRDefault="00CA5A80" w:rsidP="00315C6F">
      <w:pPr>
        <w:pStyle w:val="a3"/>
        <w:numPr>
          <w:ilvl w:val="0"/>
          <w:numId w:val="1"/>
        </w:numPr>
        <w:tabs>
          <w:tab w:val="left" w:pos="36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Соотнесите понятие с определением:   </w:t>
      </w: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1560"/>
        <w:gridCol w:w="6018"/>
      </w:tblGrid>
      <w:tr w:rsidR="00CA5A80" w:rsidRPr="0094403F" w:rsidTr="00B5274E">
        <w:tc>
          <w:tcPr>
            <w:tcW w:w="1560" w:type="dxa"/>
          </w:tcPr>
          <w:p w:rsidR="00CA5A80" w:rsidRPr="0094403F" w:rsidRDefault="00CA5A80" w:rsidP="00315C6F">
            <w:pPr>
              <w:pStyle w:val="a3"/>
              <w:numPr>
                <w:ilvl w:val="0"/>
                <w:numId w:val="7"/>
              </w:numPr>
              <w:tabs>
                <w:tab w:val="left" w:pos="364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1) Интеллект</w:t>
            </w:r>
          </w:p>
          <w:p w:rsidR="00CA5A80" w:rsidRPr="0094403F" w:rsidRDefault="00CA5A80" w:rsidP="00315C6F">
            <w:pPr>
              <w:pStyle w:val="a3"/>
              <w:numPr>
                <w:ilvl w:val="0"/>
                <w:numId w:val="7"/>
              </w:numPr>
              <w:tabs>
                <w:tab w:val="left" w:pos="364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2) Аффект</w:t>
            </w:r>
          </w:p>
          <w:p w:rsidR="00CA5A80" w:rsidRPr="0094403F" w:rsidRDefault="00CA5A80" w:rsidP="00315C6F">
            <w:pPr>
              <w:pStyle w:val="a3"/>
              <w:numPr>
                <w:ilvl w:val="0"/>
                <w:numId w:val="7"/>
              </w:numPr>
              <w:tabs>
                <w:tab w:val="left" w:pos="364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3) Эмоция</w:t>
            </w:r>
          </w:p>
          <w:p w:rsidR="00CA5A80" w:rsidRPr="0094403F" w:rsidRDefault="00CA5A80" w:rsidP="00315C6F">
            <w:pPr>
              <w:pStyle w:val="a3"/>
              <w:numPr>
                <w:ilvl w:val="0"/>
                <w:numId w:val="7"/>
              </w:numPr>
              <w:tabs>
                <w:tab w:val="left" w:pos="364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 xml:space="preserve">4) Чувства </w:t>
            </w:r>
          </w:p>
          <w:p w:rsidR="00CA5A80" w:rsidRPr="0094403F" w:rsidRDefault="00CA5A80" w:rsidP="00315C6F">
            <w:pPr>
              <w:pStyle w:val="a3"/>
              <w:numPr>
                <w:ilvl w:val="0"/>
                <w:numId w:val="7"/>
              </w:numPr>
              <w:tabs>
                <w:tab w:val="left" w:pos="364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5) Настроение</w:t>
            </w:r>
          </w:p>
          <w:p w:rsidR="00CA5A80" w:rsidRPr="0094403F" w:rsidRDefault="00CA5A80" w:rsidP="00315C6F">
            <w:pPr>
              <w:pStyle w:val="a3"/>
              <w:numPr>
                <w:ilvl w:val="0"/>
                <w:numId w:val="7"/>
              </w:numPr>
              <w:tabs>
                <w:tab w:val="left" w:pos="364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 xml:space="preserve">6) Стресс </w:t>
            </w:r>
          </w:p>
        </w:tc>
        <w:tc>
          <w:tcPr>
            <w:tcW w:w="6018" w:type="dxa"/>
          </w:tcPr>
          <w:p w:rsidR="00CA5A80" w:rsidRPr="0094403F" w:rsidRDefault="00CA5A80" w:rsidP="00315C6F">
            <w:pPr>
              <w:pStyle w:val="a3"/>
              <w:tabs>
                <w:tab w:val="left" w:pos="364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А) бурные кратковременные реакции человека, на сильный раздражитель</w:t>
            </w:r>
          </w:p>
          <w:p w:rsidR="00CA5A80" w:rsidRPr="0094403F" w:rsidRDefault="00CA5A80" w:rsidP="00315C6F">
            <w:pPr>
              <w:pStyle w:val="a3"/>
              <w:tabs>
                <w:tab w:val="left" w:pos="364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Б) длительные реакции человека на свершившиеся, предполагаемые и вспоминаемые события</w:t>
            </w:r>
          </w:p>
          <w:p w:rsidR="00CA5A80" w:rsidRPr="0094403F" w:rsidRDefault="00CA5A80" w:rsidP="00315C6F">
            <w:pPr>
              <w:pStyle w:val="a3"/>
              <w:tabs>
                <w:tab w:val="left" w:pos="364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В) способность к познанию и логическому мышлению</w:t>
            </w:r>
          </w:p>
          <w:p w:rsidR="00CA5A80" w:rsidRPr="0094403F" w:rsidRDefault="00CA5A80" w:rsidP="00315C6F">
            <w:pPr>
              <w:pStyle w:val="a3"/>
              <w:tabs>
                <w:tab w:val="left" w:pos="364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Г) длительное состояние, отражающее общие переживания человека</w:t>
            </w:r>
          </w:p>
          <w:p w:rsidR="00CA5A80" w:rsidRPr="0094403F" w:rsidRDefault="00CA5A80" w:rsidP="00315C6F">
            <w:pPr>
              <w:pStyle w:val="a3"/>
              <w:tabs>
                <w:tab w:val="left" w:pos="364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Д) отношения человека к конкретным событиям и людям</w:t>
            </w:r>
          </w:p>
          <w:p w:rsidR="00CA5A80" w:rsidRPr="0094403F" w:rsidRDefault="00CA5A80" w:rsidP="00315C6F">
            <w:pPr>
              <w:pStyle w:val="a3"/>
              <w:tabs>
                <w:tab w:val="left" w:pos="364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3F">
              <w:rPr>
                <w:rFonts w:ascii="Times New Roman" w:hAnsi="Times New Roman" w:cs="Times New Roman"/>
                <w:sz w:val="28"/>
                <w:szCs w:val="28"/>
              </w:rPr>
              <w:t>Е) физиологическая реакция организма в ответ на неожиданную и напряженную обстановку, выражающаяся в мобилизации резервных возможностей организма</w:t>
            </w:r>
          </w:p>
        </w:tc>
      </w:tr>
    </w:tbl>
    <w:p w:rsidR="00CA5A80" w:rsidRPr="0094403F" w:rsidRDefault="00CA5A80" w:rsidP="00315C6F">
      <w:pPr>
        <w:pStyle w:val="a3"/>
        <w:numPr>
          <w:ilvl w:val="0"/>
          <w:numId w:val="1"/>
        </w:numPr>
        <w:tabs>
          <w:tab w:val="left" w:pos="36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Ниже приведен ряд понятий. Все они, за исключением одного, относятся к искусству общения личности. Укажите, понятие, выпадающее из ряда.</w:t>
      </w:r>
    </w:p>
    <w:p w:rsidR="00CA5A80" w:rsidRPr="0094403F" w:rsidRDefault="00CA5A80" w:rsidP="00315C6F">
      <w:pPr>
        <w:pStyle w:val="a3"/>
        <w:tabs>
          <w:tab w:val="left" w:pos="3641"/>
        </w:tabs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03F">
        <w:rPr>
          <w:rFonts w:ascii="Times New Roman" w:hAnsi="Times New Roman" w:cs="Times New Roman"/>
          <w:i/>
          <w:sz w:val="28"/>
          <w:szCs w:val="28"/>
        </w:rPr>
        <w:lastRenderedPageBreak/>
        <w:t>Артистизм, красноречие, тактичность, деликатность, талант, умение слушать</w:t>
      </w:r>
    </w:p>
    <w:p w:rsidR="00CA5A80" w:rsidRPr="0094403F" w:rsidRDefault="00CA5A80" w:rsidP="00315C6F">
      <w:pPr>
        <w:pStyle w:val="a3"/>
        <w:numPr>
          <w:ilvl w:val="0"/>
          <w:numId w:val="1"/>
        </w:numPr>
        <w:tabs>
          <w:tab w:val="left" w:pos="36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94403F">
        <w:rPr>
          <w:rFonts w:ascii="Times New Roman" w:hAnsi="Times New Roman" w:cs="Times New Roman"/>
          <w:sz w:val="28"/>
          <w:szCs w:val="28"/>
        </w:rPr>
        <w:t>С.Норткоту</w:t>
      </w:r>
      <w:proofErr w:type="spellEnd"/>
      <w:r w:rsidRPr="0094403F">
        <w:rPr>
          <w:rFonts w:ascii="Times New Roman" w:hAnsi="Times New Roman" w:cs="Times New Roman"/>
          <w:sz w:val="28"/>
          <w:szCs w:val="28"/>
        </w:rPr>
        <w:t>, существует шесть основных элементов лидерства, которые можно развить в себе. Какой из них пропущен в схеме?</w:t>
      </w:r>
    </w:p>
    <w:p w:rsidR="00CA5A80" w:rsidRPr="0094403F" w:rsidRDefault="00B8562F" w:rsidP="00315C6F">
      <w:pPr>
        <w:pStyle w:val="a3"/>
        <w:tabs>
          <w:tab w:val="left" w:pos="36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125.2pt;margin-top:4.45pt;width:107.35pt;height:19.7pt;z-index:251654144">
            <v:textbox style="mso-next-textbox:#_x0000_s1032">
              <w:txbxContent>
                <w:p w:rsidR="00CA5A80" w:rsidRPr="00376C5F" w:rsidRDefault="00CA5A80" w:rsidP="00CA5A80">
                  <w:pPr>
                    <w:jc w:val="center"/>
                    <w:rPr>
                      <w:sz w:val="16"/>
                      <w:szCs w:val="16"/>
                    </w:rPr>
                  </w:pPr>
                  <w:r w:rsidRPr="00446BE3">
                    <w:rPr>
                      <w:b/>
                      <w:sz w:val="16"/>
                      <w:szCs w:val="16"/>
                    </w:rPr>
                    <w:t>Элементы</w:t>
                  </w:r>
                  <w:r w:rsidRPr="00376C5F">
                    <w:rPr>
                      <w:sz w:val="16"/>
                      <w:szCs w:val="16"/>
                    </w:rPr>
                    <w:t xml:space="preserve"> лидерства</w:t>
                  </w:r>
                </w:p>
              </w:txbxContent>
            </v:textbox>
          </v:rect>
        </w:pict>
      </w:r>
    </w:p>
    <w:p w:rsidR="00CA5A80" w:rsidRPr="0094403F" w:rsidRDefault="00B8562F" w:rsidP="00315C6F">
      <w:pPr>
        <w:pStyle w:val="a3"/>
        <w:tabs>
          <w:tab w:val="left" w:pos="36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174.7pt;margin-top:7.3pt;width:0;height:9.4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236.5pt;margin-top:7.3pt;width:18.35pt;height:9.3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96.6pt;margin-top:7.3pt;width:28.6pt;height:9.3pt;flip:x;z-index:251665408" o:connectortype="straight">
            <v:stroke endarrow="block"/>
          </v:shape>
        </w:pict>
      </w:r>
    </w:p>
    <w:p w:rsidR="00CA5A80" w:rsidRPr="0094403F" w:rsidRDefault="00B8562F" w:rsidP="00315C6F">
      <w:pPr>
        <w:pStyle w:val="a3"/>
        <w:tabs>
          <w:tab w:val="left" w:pos="36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left:0;text-align:left;margin-left:311.3pt;margin-top:4.8pt;width:68.55pt;height:20.3pt;z-index:251660288">
            <v:textbox style="mso-next-textbox:#_x0000_s1038">
              <w:txbxContent>
                <w:p w:rsidR="00CA5A80" w:rsidRPr="00376C5F" w:rsidRDefault="00CA5A80" w:rsidP="00CA5A80">
                  <w:pPr>
                    <w:jc w:val="center"/>
                    <w:rPr>
                      <w:sz w:val="16"/>
                      <w:szCs w:val="16"/>
                    </w:rPr>
                  </w:pPr>
                  <w:r w:rsidRPr="00446BE3">
                    <w:rPr>
                      <w:b/>
                      <w:sz w:val="16"/>
                      <w:szCs w:val="16"/>
                    </w:rPr>
                    <w:t>Притяжение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left:0;text-align:left;margin-left:242.95pt;margin-top:4.8pt;width:63.55pt;height:20.3pt;z-index:251659264">
            <v:textbox style="mso-next-textbox:#_x0000_s1037">
              <w:txbxContent>
                <w:p w:rsidR="00CA5A80" w:rsidRPr="00376C5F" w:rsidRDefault="00CA5A80" w:rsidP="00CA5A80">
                  <w:pPr>
                    <w:jc w:val="center"/>
                    <w:rPr>
                      <w:sz w:val="16"/>
                      <w:szCs w:val="16"/>
                    </w:rPr>
                  </w:pPr>
                  <w:r w:rsidRPr="00446BE3">
                    <w:rPr>
                      <w:b/>
                      <w:sz w:val="16"/>
                      <w:szCs w:val="16"/>
                    </w:rPr>
                    <w:t>Жесткость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left:0;text-align:left;margin-left:178.2pt;margin-top:4.8pt;width:58.3pt;height:20.3pt;z-index:251658240">
            <v:textbox style="mso-next-textbox:#_x0000_s1036">
              <w:txbxContent>
                <w:p w:rsidR="00CA5A80" w:rsidRPr="00376C5F" w:rsidRDefault="00CA5A80" w:rsidP="00CA5A80">
                  <w:pPr>
                    <w:jc w:val="center"/>
                    <w:rPr>
                      <w:sz w:val="16"/>
                      <w:szCs w:val="16"/>
                    </w:rPr>
                  </w:pPr>
                  <w:r w:rsidRPr="00446BE3">
                    <w:rPr>
                      <w:b/>
                      <w:sz w:val="16"/>
                      <w:szCs w:val="16"/>
                    </w:rPr>
                    <w:t>Решимость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118.35pt;margin-top:4.75pt;width:52.95pt;height:20.35pt;z-index:251657216">
            <v:textbox style="mso-next-textbox:#_x0000_s1035">
              <w:txbxContent>
                <w:p w:rsidR="00CA5A80" w:rsidRPr="00376C5F" w:rsidRDefault="00CA5A80" w:rsidP="00CA5A80">
                  <w:pPr>
                    <w:jc w:val="center"/>
                    <w:rPr>
                      <w:sz w:val="16"/>
                      <w:szCs w:val="16"/>
                    </w:rPr>
                  </w:pPr>
                  <w:r w:rsidRPr="00446BE3">
                    <w:rPr>
                      <w:b/>
                      <w:sz w:val="16"/>
                      <w:szCs w:val="16"/>
                    </w:rPr>
                    <w:t>Талант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60.65pt;margin-top:4.7pt;width:51.55pt;height:20.4pt;z-index:251656192">
            <v:textbox style="mso-next-textbox:#_x0000_s1034">
              <w:txbxContent>
                <w:p w:rsidR="00CA5A80" w:rsidRPr="00376C5F" w:rsidRDefault="00CA5A80" w:rsidP="00CA5A8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left:0;text-align:left;margin-left:-9.3pt;margin-top:4.7pt;width:66.5pt;height:20.4pt;z-index:251655168">
            <v:textbox style="mso-next-textbox:#_x0000_s1033">
              <w:txbxContent>
                <w:p w:rsidR="00CA5A80" w:rsidRPr="00376C5F" w:rsidRDefault="00CA5A80" w:rsidP="00CA5A80">
                  <w:pPr>
                    <w:jc w:val="center"/>
                    <w:rPr>
                      <w:sz w:val="16"/>
                      <w:szCs w:val="16"/>
                    </w:rPr>
                  </w:pPr>
                  <w:r w:rsidRPr="00446BE3">
                    <w:rPr>
                      <w:b/>
                      <w:sz w:val="16"/>
                      <w:szCs w:val="16"/>
                    </w:rPr>
                    <w:t>Воображение</w:t>
                  </w:r>
                </w:p>
              </w:txbxContent>
            </v:textbox>
          </v:rect>
        </w:pict>
      </w:r>
    </w:p>
    <w:p w:rsidR="00CA5A80" w:rsidRPr="0094403F" w:rsidRDefault="00CA5A80" w:rsidP="00315C6F">
      <w:pPr>
        <w:pStyle w:val="a3"/>
        <w:tabs>
          <w:tab w:val="left" w:pos="36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A5A80" w:rsidRPr="0094403F" w:rsidRDefault="00CA5A80" w:rsidP="00315C6F">
      <w:pPr>
        <w:pStyle w:val="a3"/>
        <w:numPr>
          <w:ilvl w:val="0"/>
          <w:numId w:val="1"/>
        </w:numPr>
        <w:tabs>
          <w:tab w:val="left" w:pos="36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Верны ли следующие суждения о выдающейся личности?</w:t>
      </w:r>
    </w:p>
    <w:p w:rsidR="00CA5A80" w:rsidRPr="0094403F" w:rsidRDefault="00CA5A80" w:rsidP="00315C6F">
      <w:pPr>
        <w:pStyle w:val="a3"/>
        <w:tabs>
          <w:tab w:val="left" w:pos="36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А) Выдающийся человек не рождается, а воспитывается.</w:t>
      </w:r>
    </w:p>
    <w:p w:rsidR="00CA5A80" w:rsidRPr="0094403F" w:rsidRDefault="00CA5A80" w:rsidP="00315C6F">
      <w:pPr>
        <w:pStyle w:val="a3"/>
        <w:tabs>
          <w:tab w:val="left" w:pos="36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Б) Чтобы стать выдающимся человеком, надо обязательно быть гениальным.</w:t>
      </w:r>
    </w:p>
    <w:p w:rsidR="00CA5A80" w:rsidRPr="0094403F" w:rsidRDefault="00CA5A80" w:rsidP="00315C6F">
      <w:pPr>
        <w:pStyle w:val="a3"/>
        <w:tabs>
          <w:tab w:val="left" w:pos="36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94403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4403F">
        <w:rPr>
          <w:rFonts w:ascii="Times New Roman" w:hAnsi="Times New Roman" w:cs="Times New Roman"/>
          <w:sz w:val="28"/>
          <w:szCs w:val="28"/>
        </w:rPr>
        <w:t xml:space="preserve">  2) верно только Б  3) верны оба суждения  4) оба суждения неверны</w:t>
      </w:r>
    </w:p>
    <w:p w:rsidR="00CA5A80" w:rsidRPr="0094403F" w:rsidRDefault="00CA5A80" w:rsidP="00315C6F">
      <w:pPr>
        <w:pStyle w:val="a3"/>
        <w:tabs>
          <w:tab w:val="left" w:pos="364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18. Верны ли следующие суждения об одаренности?</w:t>
      </w:r>
    </w:p>
    <w:p w:rsidR="00CA5A80" w:rsidRPr="0094403F" w:rsidRDefault="00CA5A80" w:rsidP="00315C6F">
      <w:pPr>
        <w:tabs>
          <w:tab w:val="left" w:pos="364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А) Умственная одаренность  - биологически прирожденное качество.</w:t>
      </w:r>
    </w:p>
    <w:p w:rsidR="00CA5A80" w:rsidRPr="0094403F" w:rsidRDefault="00CA5A80" w:rsidP="00315C6F">
      <w:pPr>
        <w:tabs>
          <w:tab w:val="left" w:pos="364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Б)  Необходимы сила воли, трудолюбие и мотивация к достижению, чтобы талант стал гением.</w:t>
      </w:r>
    </w:p>
    <w:p w:rsidR="00CA5A80" w:rsidRPr="0094403F" w:rsidRDefault="00CA5A80" w:rsidP="00315C6F">
      <w:pPr>
        <w:tabs>
          <w:tab w:val="left" w:pos="364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94403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4403F">
        <w:rPr>
          <w:rFonts w:ascii="Times New Roman" w:hAnsi="Times New Roman" w:cs="Times New Roman"/>
          <w:sz w:val="28"/>
          <w:szCs w:val="28"/>
        </w:rPr>
        <w:t xml:space="preserve">  2) верно только Б  3) верны оба суждения  4) оба суждения неверны</w:t>
      </w:r>
    </w:p>
    <w:p w:rsidR="00CA5A80" w:rsidRPr="0094403F" w:rsidRDefault="00CA5A80" w:rsidP="00315C6F">
      <w:pPr>
        <w:tabs>
          <w:tab w:val="left" w:pos="364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19. В тексте пропущен ряд слов. Из списка выберите и мысленно вставьте слова по смыслу. Слов может быть больше.</w:t>
      </w:r>
    </w:p>
    <w:p w:rsidR="00CA5A80" w:rsidRPr="0094403F" w:rsidRDefault="00CA5A80" w:rsidP="00315C6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4403F">
        <w:rPr>
          <w:sz w:val="28"/>
          <w:szCs w:val="28"/>
        </w:rPr>
        <w:t xml:space="preserve">___________(А) возраст традиционно считается самым трудным в воспитательном отношении. Трудности этого возраста связаны с _________(Б) созреванием как причиной различных психофизиологических и психических отклонений. </w:t>
      </w:r>
    </w:p>
    <w:p w:rsidR="00CA5A80" w:rsidRPr="0094403F" w:rsidRDefault="00CA5A80" w:rsidP="00315C6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4403F">
        <w:rPr>
          <w:sz w:val="28"/>
          <w:szCs w:val="28"/>
        </w:rPr>
        <w:t xml:space="preserve">В ходе бурного роста и физиологической перестройки организма у подростков может возникнуть чувство ________(В), </w:t>
      </w:r>
      <w:proofErr w:type="gramStart"/>
      <w:r w:rsidRPr="0094403F">
        <w:rPr>
          <w:sz w:val="28"/>
          <w:szCs w:val="28"/>
        </w:rPr>
        <w:t>повышенная</w:t>
      </w:r>
      <w:proofErr w:type="gramEnd"/>
      <w:r w:rsidRPr="0094403F">
        <w:rPr>
          <w:sz w:val="28"/>
          <w:szCs w:val="28"/>
        </w:rPr>
        <w:t xml:space="preserve"> __________(Г), сниженная ___________(Д). В качестве общих особенностей этого возраста отмечаются изменчивость настроений, эмоциональная неустойчивость, неожиданные переходы от веселья к унынию и ___________(Е). Придирчивое отношение к родным сочетается с острым недовольством собой</w:t>
      </w:r>
    </w:p>
    <w:p w:rsidR="00CA5A80" w:rsidRPr="0094403F" w:rsidRDefault="00CA5A80" w:rsidP="00315C6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4403F">
        <w:rPr>
          <w:sz w:val="28"/>
          <w:szCs w:val="28"/>
        </w:rPr>
        <w:t>Центральным психологическим новообразованием в подростковом возрасте становится формирование у подростка своеобразного чувства __________(Ж), как субъективного переживания отношения к самому себе как к взрослому. Физическое возмужание дает подростку ощущение взрослости, но ________(З) статус его в школе и семье не меняется. И тогда начинается борьба за признание своих прав, самостоятельности, что непременно приводит к конфликту между взрослыми и подростками. В результате возникает ________(И) подросткового возраста.</w:t>
      </w:r>
    </w:p>
    <w:p w:rsidR="00CA5A80" w:rsidRPr="0094403F" w:rsidRDefault="00CA5A80" w:rsidP="00315C6F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94403F">
        <w:rPr>
          <w:i/>
          <w:sz w:val="28"/>
          <w:szCs w:val="28"/>
        </w:rPr>
        <w:t xml:space="preserve">самооценка, 2) </w:t>
      </w:r>
      <w:proofErr w:type="gramStart"/>
      <w:r w:rsidRPr="0094403F">
        <w:rPr>
          <w:i/>
          <w:sz w:val="28"/>
          <w:szCs w:val="28"/>
        </w:rPr>
        <w:t>половое</w:t>
      </w:r>
      <w:proofErr w:type="gramEnd"/>
      <w:r w:rsidRPr="0094403F">
        <w:rPr>
          <w:i/>
          <w:sz w:val="28"/>
          <w:szCs w:val="28"/>
        </w:rPr>
        <w:t xml:space="preserve">, 3) возбудимость, 4) взрослость, 5) тревога, 6) социальное, </w:t>
      </w:r>
    </w:p>
    <w:p w:rsidR="00CA5A80" w:rsidRPr="0094403F" w:rsidRDefault="00CA5A80" w:rsidP="00315C6F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i/>
          <w:sz w:val="28"/>
          <w:szCs w:val="28"/>
        </w:rPr>
      </w:pPr>
      <w:proofErr w:type="gramStart"/>
      <w:r w:rsidRPr="0094403F">
        <w:rPr>
          <w:i/>
          <w:sz w:val="28"/>
          <w:szCs w:val="28"/>
        </w:rPr>
        <w:t>кризис,  8) подростковый, 9) пессимизм, 10) человечество 11) унижение</w:t>
      </w:r>
      <w:proofErr w:type="gramEnd"/>
    </w:p>
    <w:p w:rsidR="00CA5A80" w:rsidRPr="0094403F" w:rsidRDefault="00CA5A80" w:rsidP="00315C6F">
      <w:pPr>
        <w:pStyle w:val="a5"/>
        <w:spacing w:before="0" w:beforeAutospacing="0" w:after="0" w:afterAutospacing="0"/>
        <w:ind w:firstLine="0"/>
        <w:jc w:val="both"/>
        <w:rPr>
          <w:sz w:val="28"/>
          <w:szCs w:val="28"/>
        </w:rPr>
      </w:pPr>
    </w:p>
    <w:p w:rsidR="00CA5A80" w:rsidRPr="0094403F" w:rsidRDefault="00CA5A80" w:rsidP="00315C6F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94403F">
        <w:rPr>
          <w:sz w:val="28"/>
          <w:szCs w:val="28"/>
          <w:u w:val="single"/>
        </w:rPr>
        <w:t>Прочтите текст. Мысленно разделите его на смысловые части  и озаглавьте каждую</w:t>
      </w:r>
      <w:r w:rsidRPr="0094403F">
        <w:rPr>
          <w:sz w:val="28"/>
          <w:szCs w:val="28"/>
        </w:rPr>
        <w:t>.</w:t>
      </w:r>
    </w:p>
    <w:p w:rsidR="00CA5A80" w:rsidRPr="0094403F" w:rsidRDefault="00CA5A80" w:rsidP="00315C6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4403F">
        <w:rPr>
          <w:sz w:val="28"/>
          <w:szCs w:val="28"/>
        </w:rPr>
        <w:t>«Для подросткового возраста увлечения (хобби) составляет весьма характерную особенность. Увлечения необходимы для становления личности подростка, т.к. благодаря увлечениям формируются склонности, интересы, индивидуальные способности подростков.</w:t>
      </w:r>
    </w:p>
    <w:p w:rsidR="00CA5A80" w:rsidRPr="0094403F" w:rsidRDefault="00CA5A80" w:rsidP="00315C6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4403F">
        <w:rPr>
          <w:sz w:val="28"/>
          <w:szCs w:val="28"/>
        </w:rPr>
        <w:t xml:space="preserve">Они делятся на следующие виды: </w:t>
      </w:r>
    </w:p>
    <w:p w:rsidR="00CA5A80" w:rsidRPr="0094403F" w:rsidRDefault="00CA5A80" w:rsidP="00315C6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4403F">
        <w:rPr>
          <w:sz w:val="28"/>
          <w:szCs w:val="28"/>
        </w:rPr>
        <w:t xml:space="preserve">Интеллектуально-эстетические увлечения (музыка, рисование, радиотехника, электроника, история и т.д.). </w:t>
      </w:r>
    </w:p>
    <w:p w:rsidR="00CA5A80" w:rsidRPr="0094403F" w:rsidRDefault="00CA5A80" w:rsidP="00315C6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4403F">
        <w:rPr>
          <w:sz w:val="28"/>
          <w:szCs w:val="28"/>
        </w:rPr>
        <w:t xml:space="preserve">Накопительные увлечения (коллекционирование марок, пластинок, открыток). </w:t>
      </w:r>
    </w:p>
    <w:p w:rsidR="00CA5A80" w:rsidRPr="0094403F" w:rsidRDefault="00CA5A80" w:rsidP="00315C6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4403F">
        <w:rPr>
          <w:sz w:val="28"/>
          <w:szCs w:val="28"/>
        </w:rPr>
        <w:t>Эксцентрические (желание подростка быть в центре внимания ведет к увлечению экстравагантной одеждой).</w:t>
      </w:r>
    </w:p>
    <w:p w:rsidR="00CA5A80" w:rsidRPr="0094403F" w:rsidRDefault="00CA5A80" w:rsidP="00315C6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4403F">
        <w:rPr>
          <w:sz w:val="28"/>
          <w:szCs w:val="28"/>
        </w:rPr>
        <w:t>Знание подростковых увлечений помогает лучше понять внутренний мир и переживания подростков, улучшает взаимопонимание между подростками и взрослыми.</w:t>
      </w:r>
    </w:p>
    <w:p w:rsidR="00CA5A80" w:rsidRPr="0094403F" w:rsidRDefault="00CA5A80" w:rsidP="00315C6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4403F">
        <w:rPr>
          <w:sz w:val="28"/>
          <w:szCs w:val="28"/>
        </w:rPr>
        <w:t xml:space="preserve">В подростковом возрасте весьма высокого уровня развития достигают все без исключения познавательные процессы. Становится возможным </w:t>
      </w:r>
      <w:proofErr w:type="spellStart"/>
      <w:r w:rsidRPr="0094403F">
        <w:rPr>
          <w:sz w:val="28"/>
          <w:szCs w:val="28"/>
        </w:rPr>
        <w:t>научение</w:t>
      </w:r>
      <w:proofErr w:type="spellEnd"/>
      <w:r w:rsidRPr="0094403F">
        <w:rPr>
          <w:sz w:val="28"/>
          <w:szCs w:val="28"/>
        </w:rPr>
        <w:t xml:space="preserve"> подростка самым различным видам практической и умственной деятельности.</w:t>
      </w:r>
    </w:p>
    <w:p w:rsidR="00CA5A80" w:rsidRPr="0094403F" w:rsidRDefault="00CA5A80" w:rsidP="00315C6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4403F">
        <w:rPr>
          <w:sz w:val="28"/>
          <w:szCs w:val="28"/>
        </w:rPr>
        <w:t xml:space="preserve">Главная новая черта, появляющаяся в психологии подростка по сравнению с ребенком младшего школьного возраста, - это более высокий уровень самосознания, потребность осознать себя как личность. Л.С. Выгодский считает, что формирование самосознания составляет главный итог переходного возраста. </w:t>
      </w:r>
    </w:p>
    <w:p w:rsidR="00CA5A80" w:rsidRPr="0094403F" w:rsidRDefault="00CA5A80" w:rsidP="00315C6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4403F">
        <w:rPr>
          <w:sz w:val="28"/>
          <w:szCs w:val="28"/>
        </w:rPr>
        <w:t>Подросток начинает всматриваться в самого себя, как бы открывает для себя свое “Я”, стремится познать сильные и слабые стороны своей личности. У него возникает интерес к себе, к качествам собственной личности, потребность сопоставления себя с другими людьми, потребность в самооценке. Представления, на основании которых у подростков формируются критерии самооценки, приобретаются в ходе особой деятельности – самопознания. Основной формой самопознания подростков, по мнению психологов, является сравнение себя с другими людьми: взрослыми, сверстниками.</w:t>
      </w:r>
    </w:p>
    <w:p w:rsidR="00CA5A80" w:rsidRPr="0094403F" w:rsidRDefault="00CA5A80" w:rsidP="00315C6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4403F">
        <w:rPr>
          <w:sz w:val="28"/>
          <w:szCs w:val="28"/>
        </w:rPr>
        <w:t>Поведение подростка регулируется его самооценкой, а самооценка формируется в ходе общения с окружающими людьми, и, прежде всего, со сверстниками. Ориентация на сверстника связана с потребностью быть принятым и признанным в группе, коллективе, с потребностью иметь друга, кроме того, с восприятием сверстника как образца, который ближе, понятнее, доступнее по сравнению с взрослым человеком. Таким образом, на развитие самооценки подростка влияют взаимоотношения со сверстниками, с классным коллективом».</w:t>
      </w:r>
    </w:p>
    <w:p w:rsidR="00CA5A80" w:rsidRDefault="00CA5A80" w:rsidP="00315C6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15C6F" w:rsidRDefault="00315C6F" w:rsidP="00315C6F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315C6F">
        <w:rPr>
          <w:b/>
          <w:sz w:val="28"/>
          <w:szCs w:val="28"/>
        </w:rPr>
        <w:t>Практическая часть</w:t>
      </w:r>
    </w:p>
    <w:p w:rsidR="00315C6F" w:rsidRPr="00315C6F" w:rsidRDefault="00315C6F" w:rsidP="00315C6F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A5A80" w:rsidRPr="0094403F" w:rsidRDefault="00CA5A80" w:rsidP="00315C6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4403F">
        <w:rPr>
          <w:sz w:val="28"/>
          <w:szCs w:val="28"/>
        </w:rPr>
        <w:t xml:space="preserve">21. </w:t>
      </w:r>
      <w:r w:rsidRPr="0094403F">
        <w:rPr>
          <w:sz w:val="28"/>
          <w:szCs w:val="28"/>
          <w:u w:val="single"/>
        </w:rPr>
        <w:t>Практикум: предложите вариант выхода из данной ситуации</w:t>
      </w:r>
      <w:r w:rsidRPr="0094403F">
        <w:rPr>
          <w:sz w:val="28"/>
          <w:szCs w:val="28"/>
        </w:rPr>
        <w:t xml:space="preserve"> -</w:t>
      </w:r>
    </w:p>
    <w:p w:rsidR="00CA5A80" w:rsidRPr="0094403F" w:rsidRDefault="00CA5A80" w:rsidP="00315C6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4403F">
        <w:rPr>
          <w:sz w:val="28"/>
          <w:szCs w:val="28"/>
        </w:rPr>
        <w:t xml:space="preserve">«Игорек, старший сын в семье, доставлял своим родителям немало хлопот. Будучи от природы очень способным мальчиком, он, видимо, слишком бурно </w:t>
      </w:r>
      <w:proofErr w:type="gramStart"/>
      <w:r w:rsidRPr="0094403F">
        <w:rPr>
          <w:sz w:val="28"/>
          <w:szCs w:val="28"/>
        </w:rPr>
        <w:lastRenderedPageBreak/>
        <w:t>переживал проблемы</w:t>
      </w:r>
      <w:proofErr w:type="gramEnd"/>
      <w:r w:rsidRPr="0094403F">
        <w:rPr>
          <w:sz w:val="28"/>
          <w:szCs w:val="28"/>
        </w:rPr>
        <w:t xml:space="preserve"> переходного возраста и в какой-то момент просто перестал учиться, решив, что свобода стоит дороже аттестата о среднем образовании. Начал прогуливать, вошел во вкус... В итоге Игорь вполне закономерно был оставлен на второй год. Может быть, другого подростка это заставило бы взяться за ум. Но, увы, не Игоря - </w:t>
      </w:r>
      <w:proofErr w:type="spellStart"/>
      <w:r w:rsidRPr="0094403F">
        <w:rPr>
          <w:sz w:val="28"/>
          <w:szCs w:val="28"/>
        </w:rPr>
        <w:t>комплексуя</w:t>
      </w:r>
      <w:proofErr w:type="spellEnd"/>
      <w:r w:rsidRPr="0094403F">
        <w:rPr>
          <w:sz w:val="28"/>
          <w:szCs w:val="28"/>
        </w:rPr>
        <w:t>, ведь отныне ему придется сидеть за одной партой с "</w:t>
      </w:r>
      <w:proofErr w:type="gramStart"/>
      <w:r w:rsidRPr="0094403F">
        <w:rPr>
          <w:sz w:val="28"/>
          <w:szCs w:val="28"/>
        </w:rPr>
        <w:t>малолетками</w:t>
      </w:r>
      <w:proofErr w:type="gramEnd"/>
      <w:r w:rsidRPr="0094403F">
        <w:rPr>
          <w:sz w:val="28"/>
          <w:szCs w:val="28"/>
        </w:rPr>
        <w:t>", мальчик вообще неделями не посещал школу. Дело могло закончиться плохо: с такими оценками дорога в следующий класс была для мальчика закрыта».</w:t>
      </w:r>
    </w:p>
    <w:p w:rsidR="00CA5A80" w:rsidRPr="0094403F" w:rsidRDefault="00CA5A80" w:rsidP="00315C6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A5A80" w:rsidRPr="0094403F" w:rsidRDefault="00CA5A80" w:rsidP="00315C6F">
      <w:pPr>
        <w:tabs>
          <w:tab w:val="left" w:pos="364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22. </w:t>
      </w:r>
      <w:r w:rsidRPr="0094403F">
        <w:rPr>
          <w:rFonts w:ascii="Times New Roman" w:hAnsi="Times New Roman" w:cs="Times New Roman"/>
          <w:sz w:val="28"/>
          <w:szCs w:val="28"/>
          <w:u w:val="single"/>
        </w:rPr>
        <w:t>Практикум: предложите вариант выхода из данной ситуации</w:t>
      </w:r>
      <w:r w:rsidRPr="0094403F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CA5A80" w:rsidRPr="0094403F" w:rsidRDefault="00CA5A80" w:rsidP="00315C6F">
      <w:pPr>
        <w:tabs>
          <w:tab w:val="left" w:pos="364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       «Мне 15 лет, а я никуда не вписываюсь. Меня не принимают в компании знакомых, в классе у меня нет друзей. Я была круглой отличницей, и ко мне все относились довольно сухо. Сейчас я специально съехала в учебе, но лучше от этого не стало. Собралась ходить на курсы английского языка, но боюсь, что и там буду лишней. Я понимаю, что это проблемы переходного возраста, но мне себя так жалко… Таня, 15 лет».</w:t>
      </w:r>
    </w:p>
    <w:p w:rsidR="00CA5A80" w:rsidRPr="0094403F" w:rsidRDefault="00BB0BE2" w:rsidP="00CA5A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4403F">
        <w:rPr>
          <w:rFonts w:ascii="Times New Roman" w:hAnsi="Times New Roman" w:cs="Times New Roman"/>
          <w:b/>
          <w:sz w:val="28"/>
          <w:szCs w:val="28"/>
        </w:rPr>
        <w:t>Ключ к тесту: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4403F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1.3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2.4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3.3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4.3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5.2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6. ВАБГ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7. альтруизм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8. самооценка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9. комплекс неполноценности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10. БАВ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11. характер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12.БАГВ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13. мышление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14. ВАБДГЕ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15. талант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16. знание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17. 1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>18. 3</w:t>
      </w:r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94403F">
        <w:rPr>
          <w:rFonts w:ascii="Times New Roman" w:hAnsi="Times New Roman" w:cs="Times New Roman"/>
          <w:sz w:val="28"/>
          <w:szCs w:val="28"/>
        </w:rPr>
        <w:t>абвгдежзи</w:t>
      </w:r>
      <w:proofErr w:type="spellEnd"/>
    </w:p>
    <w:p w:rsidR="00CA5A80" w:rsidRPr="0094403F" w:rsidRDefault="00CA5A80" w:rsidP="00CA5A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      825319467</w:t>
      </w:r>
    </w:p>
    <w:p w:rsidR="00BB0BE2" w:rsidRPr="0094403F" w:rsidRDefault="00BB0BE2" w:rsidP="00CA5A8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4403F">
        <w:rPr>
          <w:rFonts w:ascii="Times New Roman" w:hAnsi="Times New Roman" w:cs="Times New Roman"/>
          <w:b/>
          <w:i/>
          <w:sz w:val="28"/>
          <w:szCs w:val="28"/>
        </w:rPr>
        <w:t>Ответы с 20 по 22 вопрос – персональная подготовка педагога.</w:t>
      </w:r>
    </w:p>
    <w:p w:rsidR="00BC6428" w:rsidRPr="0094403F" w:rsidRDefault="00BC6428">
      <w:pPr>
        <w:rPr>
          <w:rFonts w:ascii="Times New Roman" w:hAnsi="Times New Roman" w:cs="Times New Roman"/>
          <w:sz w:val="28"/>
          <w:szCs w:val="28"/>
        </w:rPr>
      </w:pPr>
    </w:p>
    <w:sectPr w:rsidR="00BC6428" w:rsidRPr="0094403F" w:rsidSect="00DB6BE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EFA"/>
    <w:multiLevelType w:val="hybridMultilevel"/>
    <w:tmpl w:val="46E40296"/>
    <w:lvl w:ilvl="0" w:tplc="7FEAC5F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09D5B7F"/>
    <w:multiLevelType w:val="hybridMultilevel"/>
    <w:tmpl w:val="C26E9954"/>
    <w:lvl w:ilvl="0" w:tplc="B7CA5FB2">
      <w:start w:val="1"/>
      <w:numFmt w:val="decimal"/>
      <w:lvlText w:val="%1)"/>
      <w:lvlJc w:val="left"/>
      <w:pPr>
        <w:ind w:left="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">
    <w:nsid w:val="2BAB7988"/>
    <w:multiLevelType w:val="hybridMultilevel"/>
    <w:tmpl w:val="8F9A71CA"/>
    <w:lvl w:ilvl="0" w:tplc="821CE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4" w:hanging="360"/>
      </w:pPr>
    </w:lvl>
    <w:lvl w:ilvl="2" w:tplc="0419001B" w:tentative="1">
      <w:start w:val="1"/>
      <w:numFmt w:val="lowerRoman"/>
      <w:lvlText w:val="%3."/>
      <w:lvlJc w:val="right"/>
      <w:pPr>
        <w:ind w:left="1404" w:hanging="180"/>
      </w:pPr>
    </w:lvl>
    <w:lvl w:ilvl="3" w:tplc="0419000F" w:tentative="1">
      <w:start w:val="1"/>
      <w:numFmt w:val="decimal"/>
      <w:lvlText w:val="%4."/>
      <w:lvlJc w:val="left"/>
      <w:pPr>
        <w:ind w:left="2124" w:hanging="360"/>
      </w:pPr>
    </w:lvl>
    <w:lvl w:ilvl="4" w:tplc="04190019" w:tentative="1">
      <w:start w:val="1"/>
      <w:numFmt w:val="lowerLetter"/>
      <w:lvlText w:val="%5."/>
      <w:lvlJc w:val="left"/>
      <w:pPr>
        <w:ind w:left="2844" w:hanging="360"/>
      </w:pPr>
    </w:lvl>
    <w:lvl w:ilvl="5" w:tplc="0419001B" w:tentative="1">
      <w:start w:val="1"/>
      <w:numFmt w:val="lowerRoman"/>
      <w:lvlText w:val="%6."/>
      <w:lvlJc w:val="right"/>
      <w:pPr>
        <w:ind w:left="3564" w:hanging="180"/>
      </w:pPr>
    </w:lvl>
    <w:lvl w:ilvl="6" w:tplc="0419000F" w:tentative="1">
      <w:start w:val="1"/>
      <w:numFmt w:val="decimal"/>
      <w:lvlText w:val="%7."/>
      <w:lvlJc w:val="left"/>
      <w:pPr>
        <w:ind w:left="4284" w:hanging="360"/>
      </w:pPr>
    </w:lvl>
    <w:lvl w:ilvl="7" w:tplc="04190019" w:tentative="1">
      <w:start w:val="1"/>
      <w:numFmt w:val="lowerLetter"/>
      <w:lvlText w:val="%8."/>
      <w:lvlJc w:val="left"/>
      <w:pPr>
        <w:ind w:left="5004" w:hanging="360"/>
      </w:pPr>
    </w:lvl>
    <w:lvl w:ilvl="8" w:tplc="0419001B" w:tentative="1">
      <w:start w:val="1"/>
      <w:numFmt w:val="lowerRoman"/>
      <w:lvlText w:val="%9."/>
      <w:lvlJc w:val="right"/>
      <w:pPr>
        <w:ind w:left="5724" w:hanging="180"/>
      </w:pPr>
    </w:lvl>
  </w:abstractNum>
  <w:abstractNum w:abstractNumId="3">
    <w:nsid w:val="2BB751DB"/>
    <w:multiLevelType w:val="hybridMultilevel"/>
    <w:tmpl w:val="0EE2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7296C"/>
    <w:multiLevelType w:val="hybridMultilevel"/>
    <w:tmpl w:val="BF3E5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C1CAC"/>
    <w:multiLevelType w:val="hybridMultilevel"/>
    <w:tmpl w:val="B5C02826"/>
    <w:lvl w:ilvl="0" w:tplc="BA328D4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8286647"/>
    <w:multiLevelType w:val="hybridMultilevel"/>
    <w:tmpl w:val="54EA2808"/>
    <w:lvl w:ilvl="0" w:tplc="9364F71A">
      <w:start w:val="1"/>
      <w:numFmt w:val="decimal"/>
      <w:lvlText w:val="%1)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7">
    <w:nsid w:val="4CC90250"/>
    <w:multiLevelType w:val="hybridMultilevel"/>
    <w:tmpl w:val="EC16CF78"/>
    <w:lvl w:ilvl="0" w:tplc="01A206BE">
      <w:start w:val="20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8">
    <w:nsid w:val="5CFD2A22"/>
    <w:multiLevelType w:val="hybridMultilevel"/>
    <w:tmpl w:val="F4B20AFE"/>
    <w:lvl w:ilvl="0" w:tplc="0164D056">
      <w:start w:val="1"/>
      <w:numFmt w:val="decimal"/>
      <w:lvlText w:val="%1)"/>
      <w:lvlJc w:val="left"/>
      <w:pPr>
        <w:ind w:left="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9">
    <w:nsid w:val="60310E54"/>
    <w:multiLevelType w:val="hybridMultilevel"/>
    <w:tmpl w:val="37400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86E97"/>
    <w:multiLevelType w:val="hybridMultilevel"/>
    <w:tmpl w:val="8FA2D5E0"/>
    <w:lvl w:ilvl="0" w:tplc="6AE0B378">
      <w:start w:val="1"/>
      <w:numFmt w:val="decimal"/>
      <w:lvlText w:val="%1)"/>
      <w:lvlJc w:val="left"/>
      <w:pPr>
        <w:ind w:left="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1">
    <w:nsid w:val="7F4B2FB5"/>
    <w:multiLevelType w:val="hybridMultilevel"/>
    <w:tmpl w:val="EC16CF78"/>
    <w:lvl w:ilvl="0" w:tplc="01A206BE">
      <w:start w:val="20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CA5A80"/>
    <w:rsid w:val="00092FB3"/>
    <w:rsid w:val="000F6463"/>
    <w:rsid w:val="001677BF"/>
    <w:rsid w:val="00315C6F"/>
    <w:rsid w:val="003C59DD"/>
    <w:rsid w:val="003F057A"/>
    <w:rsid w:val="00446BE3"/>
    <w:rsid w:val="004A365A"/>
    <w:rsid w:val="005278BA"/>
    <w:rsid w:val="005D50E5"/>
    <w:rsid w:val="006365EF"/>
    <w:rsid w:val="00751DE2"/>
    <w:rsid w:val="007A5A27"/>
    <w:rsid w:val="007B0E45"/>
    <w:rsid w:val="007D6BA3"/>
    <w:rsid w:val="008045B0"/>
    <w:rsid w:val="008125AE"/>
    <w:rsid w:val="00825740"/>
    <w:rsid w:val="00893715"/>
    <w:rsid w:val="0094403F"/>
    <w:rsid w:val="00AB3D89"/>
    <w:rsid w:val="00B36584"/>
    <w:rsid w:val="00B8562F"/>
    <w:rsid w:val="00BB0BE2"/>
    <w:rsid w:val="00BC6428"/>
    <w:rsid w:val="00CA5A80"/>
    <w:rsid w:val="00D23C40"/>
    <w:rsid w:val="00DB6BEE"/>
    <w:rsid w:val="00EF4B4E"/>
    <w:rsid w:val="00F8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" type="connector" idref="#_x0000_s1040"/>
        <o:r id="V:Rule8" type="connector" idref="#_x0000_s1044"/>
        <o:r id="V:Rule9" type="connector" idref="#_x0000_s1045"/>
        <o:r id="V:Rule10" type="connector" idref="#_x0000_s1041"/>
        <o:r id="V:Rule11" type="connector" idref="#_x0000_s1042"/>
        <o:r id="V:Rule12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A80"/>
    <w:pPr>
      <w:ind w:left="720"/>
      <w:contextualSpacing/>
    </w:pPr>
  </w:style>
  <w:style w:type="table" w:styleId="a4">
    <w:name w:val="Table Grid"/>
    <w:basedOn w:val="a1"/>
    <w:uiPriority w:val="59"/>
    <w:rsid w:val="00CA5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A5A80"/>
    <w:pPr>
      <w:spacing w:before="100" w:beforeAutospacing="1" w:after="100" w:afterAutospacing="1" w:line="240" w:lineRule="auto"/>
      <w:ind w:firstLine="27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1478</Words>
  <Characters>8425</Characters>
  <Application>Microsoft Office Word</Application>
  <DocSecurity>0</DocSecurity>
  <Lines>70</Lines>
  <Paragraphs>19</Paragraphs>
  <ScaleCrop>false</ScaleCrop>
  <Company>Microsoft</Company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</cp:lastModifiedBy>
  <cp:revision>2</cp:revision>
  <dcterms:created xsi:type="dcterms:W3CDTF">2013-07-30T04:53:00Z</dcterms:created>
  <dcterms:modified xsi:type="dcterms:W3CDTF">2013-07-30T04:53:00Z</dcterms:modified>
</cp:coreProperties>
</file>