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87" w:rsidRPr="003209BC" w:rsidRDefault="00621D87" w:rsidP="00621D8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3209BC">
        <w:rPr>
          <w:rFonts w:ascii="Times New Roman" w:hAnsi="Times New Roman" w:cs="Times New Roman"/>
          <w:b/>
          <w:sz w:val="28"/>
          <w:szCs w:val="28"/>
        </w:rPr>
        <w:t>Сценарий семейного праздника</w:t>
      </w:r>
      <w:r w:rsidR="003209BC" w:rsidRPr="003209BC">
        <w:rPr>
          <w:rFonts w:ascii="Times New Roman" w:hAnsi="Times New Roman" w:cs="Times New Roman"/>
          <w:b/>
          <w:sz w:val="28"/>
          <w:szCs w:val="28"/>
        </w:rPr>
        <w:t xml:space="preserve"> в начальной школе </w:t>
      </w:r>
      <w:r w:rsidRPr="003209BC">
        <w:rPr>
          <w:rFonts w:ascii="Times New Roman" w:hAnsi="Times New Roman" w:cs="Times New Roman"/>
          <w:b/>
          <w:sz w:val="28"/>
          <w:szCs w:val="28"/>
        </w:rPr>
        <w:t>«</w:t>
      </w:r>
      <w:r w:rsidRPr="00320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 — опора счастья»</w:t>
      </w:r>
    </w:p>
    <w:p w:rsidR="003209BC" w:rsidRDefault="003209BC" w:rsidP="00621D87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Сценарий внеклассного мероприятия для младших школьников</w:t>
      </w:r>
    </w:p>
    <w:p w:rsidR="00621D87" w:rsidRDefault="00621D87" w:rsidP="00621D87">
      <w:pPr>
        <w:rPr>
          <w:rFonts w:ascii="Times New Roman" w:hAnsi="Times New Roman" w:cs="Times New Roman"/>
          <w:sz w:val="28"/>
          <w:szCs w:val="28"/>
        </w:rPr>
      </w:pPr>
      <w:r w:rsidRPr="00621D87">
        <w:rPr>
          <w:rFonts w:ascii="Times New Roman" w:eastAsiaTheme="minorEastAsia" w:hAnsi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Авдеева Наталья Александровна</w:t>
      </w:r>
      <w:r>
        <w:rPr>
          <w:rFonts w:ascii="Times New Roman" w:hAnsi="Times New Roman"/>
          <w:sz w:val="28"/>
          <w:szCs w:val="28"/>
        </w:rPr>
        <w:t xml:space="preserve">, учитель 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Бурлукской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Котовского района Волгоградской области с.</w:t>
      </w:r>
      <w:r w:rsidR="00320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Бурлук</w:t>
      </w:r>
    </w:p>
    <w:p w:rsidR="00317EB7" w:rsidRDefault="00317EB7" w:rsidP="00622191">
      <w:pPr>
        <w:rPr>
          <w:rFonts w:ascii="Times New Roman" w:hAnsi="Times New Roman" w:cs="Times New Roman"/>
          <w:sz w:val="28"/>
          <w:szCs w:val="28"/>
        </w:rPr>
      </w:pPr>
      <w:r w:rsidRPr="006F536B">
        <w:rPr>
          <w:rFonts w:ascii="Times New Roman" w:hAnsi="Times New Roman" w:cs="Times New Roman"/>
          <w:sz w:val="28"/>
          <w:szCs w:val="28"/>
        </w:rPr>
        <w:t>З</w:t>
      </w:r>
      <w:r w:rsidRPr="006F536B">
        <w:rPr>
          <w:rFonts w:ascii="Times New Roman" w:hAnsi="Times New Roman" w:cs="Times New Roman"/>
          <w:iCs/>
          <w:sz w:val="28"/>
          <w:szCs w:val="28"/>
        </w:rPr>
        <w:t>начение семьи в жизни каждого человека трудно переоценить. Семья дает нам опору, поддержку, тепло, навыки общения, первы</w:t>
      </w:r>
      <w:r>
        <w:rPr>
          <w:rFonts w:ascii="Times New Roman" w:hAnsi="Times New Roman" w:cs="Times New Roman"/>
          <w:iCs/>
          <w:sz w:val="28"/>
          <w:szCs w:val="28"/>
        </w:rPr>
        <w:t xml:space="preserve">е уроки любви. Она помогает </w:t>
      </w:r>
      <w:r w:rsidRPr="006F536B">
        <w:rPr>
          <w:rFonts w:ascii="Times New Roman" w:hAnsi="Times New Roman" w:cs="Times New Roman"/>
          <w:iCs/>
          <w:sz w:val="28"/>
          <w:szCs w:val="28"/>
        </w:rPr>
        <w:t>развивать характер, воспитывает трудолюбие</w:t>
      </w:r>
      <w:r>
        <w:rPr>
          <w:rFonts w:ascii="Times New Roman" w:hAnsi="Times New Roman" w:cs="Times New Roman"/>
          <w:iCs/>
          <w:sz w:val="28"/>
          <w:szCs w:val="28"/>
        </w:rPr>
        <w:t>. Большую роль для благополучия в семье играют семейные традиции. Важно с малых лет приучать детей ценить все доброе и хорошее, что дает семья.</w:t>
      </w:r>
      <w:r w:rsidRPr="006F536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Данное внеклассное меро</w:t>
      </w:r>
      <w:r w:rsidR="003209BC">
        <w:rPr>
          <w:rFonts w:ascii="Times New Roman" w:hAnsi="Times New Roman" w:cs="Times New Roman"/>
          <w:iCs/>
          <w:sz w:val="28"/>
          <w:szCs w:val="28"/>
        </w:rPr>
        <w:t xml:space="preserve">приятие для </w:t>
      </w:r>
      <w:r>
        <w:rPr>
          <w:rFonts w:ascii="Times New Roman" w:hAnsi="Times New Roman" w:cs="Times New Roman"/>
          <w:iCs/>
          <w:sz w:val="28"/>
          <w:szCs w:val="28"/>
        </w:rPr>
        <w:t xml:space="preserve">детей 6-11 лет, </w:t>
      </w:r>
      <w:r w:rsidRPr="006F536B">
        <w:rPr>
          <w:rFonts w:ascii="Times New Roman" w:hAnsi="Times New Roman" w:cs="Times New Roman"/>
          <w:iCs/>
          <w:sz w:val="28"/>
          <w:szCs w:val="28"/>
        </w:rPr>
        <w:t>поможет учителям н</w:t>
      </w:r>
      <w:r>
        <w:rPr>
          <w:rFonts w:ascii="Times New Roman" w:hAnsi="Times New Roman" w:cs="Times New Roman"/>
          <w:iCs/>
          <w:sz w:val="28"/>
          <w:szCs w:val="28"/>
        </w:rPr>
        <w:t xml:space="preserve">ачальных  классов,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воспитателям ДОУ, педагогам дополнительного образования подготовить и провести семейный праздник, </w:t>
      </w:r>
      <w:r w:rsidRPr="00317EB7">
        <w:rPr>
          <w:rFonts w:ascii="Times New Roman" w:eastAsia="Times New Roman" w:hAnsi="Times New Roman" w:cs="Times New Roman"/>
          <w:b/>
          <w:sz w:val="28"/>
          <w:szCs w:val="28"/>
        </w:rPr>
        <w:t>цели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743ED" w:rsidRDefault="003209BC" w:rsidP="00317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интерес к </w:t>
      </w:r>
      <w:r w:rsidR="003743ED">
        <w:rPr>
          <w:rFonts w:ascii="Times New Roman" w:hAnsi="Times New Roman" w:cs="Times New Roman"/>
          <w:sz w:val="28"/>
          <w:szCs w:val="28"/>
        </w:rPr>
        <w:t xml:space="preserve">семейным традициям и русской культуре, расширять представление о быте своих предков, воспитывать чувство гордости за свою семью, уважение к прошлому нашей родины. </w:t>
      </w:r>
    </w:p>
    <w:p w:rsidR="003743ED" w:rsidRDefault="003743ED" w:rsidP="003743E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Оформление: </w:t>
      </w:r>
      <w:r>
        <w:rPr>
          <w:rFonts w:ascii="Times New Roman" w:hAnsi="Times New Roman"/>
          <w:sz w:val="28"/>
          <w:szCs w:val="28"/>
        </w:rPr>
        <w:t>Зал украшен воздушными шарами. На стенах – рисунки учащихся, семейные фотографии, плакаты с пословицами и поговорками о семье:</w:t>
      </w:r>
    </w:p>
    <w:p w:rsidR="003743ED" w:rsidRDefault="00621D87" w:rsidP="00621D8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43ED">
        <w:rPr>
          <w:rFonts w:ascii="Times New Roman" w:hAnsi="Times New Roman"/>
          <w:sz w:val="28"/>
          <w:szCs w:val="28"/>
        </w:rPr>
        <w:t xml:space="preserve">Вся семья вместе, так и душа на месте. </w:t>
      </w:r>
    </w:p>
    <w:p w:rsidR="003743ED" w:rsidRDefault="00621D87" w:rsidP="00621D8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43ED">
        <w:rPr>
          <w:rFonts w:ascii="Times New Roman" w:hAnsi="Times New Roman"/>
          <w:sz w:val="28"/>
          <w:szCs w:val="28"/>
        </w:rPr>
        <w:t xml:space="preserve">На что клад, коли в семье лад. </w:t>
      </w:r>
    </w:p>
    <w:p w:rsidR="003743ED" w:rsidRDefault="00621D87" w:rsidP="00621D8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43ED">
        <w:rPr>
          <w:rFonts w:ascii="Times New Roman" w:hAnsi="Times New Roman"/>
          <w:sz w:val="28"/>
          <w:szCs w:val="28"/>
        </w:rPr>
        <w:t xml:space="preserve">Дружная семья гору свернет. </w:t>
      </w:r>
    </w:p>
    <w:p w:rsidR="003743ED" w:rsidRPr="00622191" w:rsidRDefault="00622191" w:rsidP="00622191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2191">
        <w:rPr>
          <w:rFonts w:ascii="Times New Roman" w:hAnsi="Times New Roman"/>
          <w:b/>
          <w:sz w:val="28"/>
          <w:szCs w:val="28"/>
        </w:rPr>
        <w:t>Ход мероприятия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ребята, уважаемые взрослые! Мы рады видеть вас в нашей уютной гостиной, по-домашнему теплой и нарядной. Сегодня у нас  праздник, который называется «Семья – опора счастья». Как вы понимаете эти слова?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у человека есть семья, он чувствует любовь и ласку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Каждому человеку нужна семья. В семье мы учимся любить и помогать друг другу.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семье человек становится зрелым и достойным гражданином своей Родины.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дружной семье все счастливы.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в этом зале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собрались не зря.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узнаем,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важна семья.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 о дружбе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поговорим,</w:t>
      </w:r>
    </w:p>
    <w:p w:rsidR="003209BC" w:rsidRDefault="003209BC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дружбе в наших семьях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посвятим.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Четыре семьи готовы встретить нас на пороге своего дома. Они подготовили </w:t>
      </w:r>
      <w:r w:rsidR="003209BC">
        <w:rPr>
          <w:rFonts w:ascii="Times New Roman" w:hAnsi="Times New Roman" w:cs="Times New Roman"/>
          <w:sz w:val="28"/>
          <w:szCs w:val="28"/>
        </w:rPr>
        <w:t xml:space="preserve">интересные рассказы о семейных обычаях </w:t>
      </w:r>
      <w:r>
        <w:rPr>
          <w:rFonts w:ascii="Times New Roman" w:hAnsi="Times New Roman" w:cs="Times New Roman"/>
          <w:sz w:val="28"/>
          <w:szCs w:val="28"/>
        </w:rPr>
        <w:t xml:space="preserve">древней  Руси, о традициях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семья.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Итак, отправляемся в гости.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гостях у 1 семьи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пороге импровизированного дома гостей вс</w:t>
      </w:r>
      <w:r w:rsidR="003209BC">
        <w:rPr>
          <w:rFonts w:ascii="Times New Roman" w:hAnsi="Times New Roman" w:cs="Times New Roman"/>
          <w:sz w:val="28"/>
          <w:szCs w:val="28"/>
        </w:rPr>
        <w:t xml:space="preserve">тречают хозяева </w:t>
      </w:r>
      <w:r w:rsidR="00FA760E">
        <w:rPr>
          <w:rFonts w:ascii="Times New Roman" w:hAnsi="Times New Roman" w:cs="Times New Roman"/>
          <w:sz w:val="28"/>
          <w:szCs w:val="28"/>
        </w:rPr>
        <w:t>(семья Ивановых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гости дорогие! Расскажем мы вам о том, как принято в нашей семье гостей встречать, чем угощать  (рассказывают, как проходит встреча гостей у них дома).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нас в семье радостное событие - родилась сестренка, хлопот сразу прибавилось. Мы подготовили рассказ о том, как на Руси готовились  к рождению ребеночка.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«Раньше</w:t>
      </w:r>
      <w:r w:rsidR="003209BC">
        <w:rPr>
          <w:rFonts w:ascii="Times New Roman" w:hAnsi="Times New Roman" w:cs="Times New Roman"/>
          <w:sz w:val="28"/>
          <w:szCs w:val="28"/>
        </w:rPr>
        <w:t xml:space="preserve"> в семьях было много детишек. </w:t>
      </w:r>
      <w:r>
        <w:rPr>
          <w:rFonts w:ascii="Times New Roman" w:hAnsi="Times New Roman" w:cs="Times New Roman"/>
          <w:sz w:val="28"/>
          <w:szCs w:val="28"/>
        </w:rPr>
        <w:t>Постельку для будущего ребеночка готовили так: в матрацы собирали соломку с разных полей, выбирали самую золотистую, просушивали ее на русской печи. Не было соломы - брали сено с разных лугов, выбирали не колкое, в меру душистое. Готовили люльки, колыбельки, кроватки из сильного дерева дуба. Люльку подвешивали на кленовую жердь. Одеяльца шили легкие, чаще из лоскутков. Чтобы ребенок мог любоваться разноц</w:t>
      </w:r>
      <w:r w:rsidR="003209BC">
        <w:rPr>
          <w:rFonts w:ascii="Times New Roman" w:hAnsi="Times New Roman" w:cs="Times New Roman"/>
          <w:sz w:val="28"/>
          <w:szCs w:val="28"/>
        </w:rPr>
        <w:t xml:space="preserve">ветьем. С появлением ребеночка </w:t>
      </w:r>
      <w:r>
        <w:rPr>
          <w:rFonts w:ascii="Times New Roman" w:hAnsi="Times New Roman" w:cs="Times New Roman"/>
          <w:sz w:val="28"/>
          <w:szCs w:val="28"/>
        </w:rPr>
        <w:t xml:space="preserve">в избе начинали звучать детские прибаутки и колыбельные песенки».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гуленьки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яичком золотым,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</w:t>
      </w:r>
      <w:r w:rsidR="00317EB7">
        <w:rPr>
          <w:rFonts w:ascii="Times New Roman" w:hAnsi="Times New Roman" w:cs="Times New Roman"/>
          <w:sz w:val="28"/>
          <w:szCs w:val="28"/>
        </w:rPr>
        <w:t>и -</w:t>
      </w:r>
      <w:r>
        <w:rPr>
          <w:rFonts w:ascii="Times New Roman" w:hAnsi="Times New Roman" w:cs="Times New Roman"/>
          <w:sz w:val="28"/>
          <w:szCs w:val="28"/>
        </w:rPr>
        <w:t xml:space="preserve"> крестиком святым,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ворковать,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 доченьку качать.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Гуля-гуля</w:t>
      </w:r>
      <w:proofErr w:type="gramEnd"/>
      <w:r>
        <w:rPr>
          <w:rFonts w:ascii="Times New Roman" w:hAnsi="Times New Roman" w:cs="Times New Roman"/>
          <w:sz w:val="28"/>
          <w:szCs w:val="28"/>
        </w:rPr>
        <w:t>, голубок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Повернися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бочок!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Гули-гули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тобой,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Повернися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другой.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Баю-баюшки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всю Русь калачи,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всю Русь покой и лад,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Баю-баю,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Свят-свят-свят!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вы, ребята, помните, какие колыбельные  песенки пели вам мамы?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(Исполняют караоке «Спят усталые игрушки….»)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за интересные истории</w:t>
      </w:r>
      <w:r w:rsidR="00FA760E">
        <w:rPr>
          <w:rFonts w:ascii="Times New Roman" w:hAnsi="Times New Roman" w:cs="Times New Roman"/>
          <w:sz w:val="28"/>
          <w:szCs w:val="28"/>
        </w:rPr>
        <w:t>, а  нас уже ждет семья Петровых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гостях у 2-ой семьи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семьи об особенностях встречи гостей в их доме (о вкусных угощениях, о чае из трав, о конвертах-сюрпризах и др.)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FA760E">
        <w:rPr>
          <w:rFonts w:ascii="Times New Roman" w:hAnsi="Times New Roman" w:cs="Times New Roman"/>
          <w:sz w:val="28"/>
          <w:szCs w:val="28"/>
        </w:rPr>
        <w:t xml:space="preserve"> хозяев</w:t>
      </w:r>
      <w:r>
        <w:rPr>
          <w:rFonts w:ascii="Times New Roman" w:hAnsi="Times New Roman" w:cs="Times New Roman"/>
          <w:sz w:val="28"/>
          <w:szCs w:val="28"/>
        </w:rPr>
        <w:t xml:space="preserve">: «У нас многодетная семья, нас трое и мы привыкли, что старшие всегда присматривают за младшей сестренкой. Мы уже знаем свои обязанности - прибрать в доме, по - очереди выполнить домашнее задание, погулять с сестрой,  если надо, то  искупать, накормить ее. Раньше </w:t>
      </w:r>
      <w:r w:rsidR="00FA760E">
        <w:rPr>
          <w:rFonts w:ascii="Times New Roman" w:hAnsi="Times New Roman" w:cs="Times New Roman"/>
          <w:sz w:val="28"/>
          <w:szCs w:val="28"/>
        </w:rPr>
        <w:t xml:space="preserve">на Руси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A760E">
        <w:rPr>
          <w:rFonts w:ascii="Times New Roman" w:hAnsi="Times New Roman" w:cs="Times New Roman"/>
          <w:sz w:val="28"/>
          <w:szCs w:val="28"/>
        </w:rPr>
        <w:t xml:space="preserve"> семьях было много детей – по 4-</w:t>
      </w:r>
      <w:r>
        <w:rPr>
          <w:rFonts w:ascii="Times New Roman" w:hAnsi="Times New Roman" w:cs="Times New Roman"/>
          <w:sz w:val="28"/>
          <w:szCs w:val="28"/>
        </w:rPr>
        <w:t>10 и даже больше и каждый знал, как помогать своим родителям по хозяйству».</w:t>
      </w:r>
      <w:r w:rsidR="00FA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ухода за младенцем.</w:t>
      </w:r>
      <w:r>
        <w:rPr>
          <w:rFonts w:ascii="Times New Roman" w:hAnsi="Times New Roman" w:cs="Times New Roman"/>
          <w:sz w:val="28"/>
          <w:szCs w:val="28"/>
        </w:rPr>
        <w:t xml:space="preserve"> (Сценка разыгрывается с куклой)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Вот и доченьки вернулись.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Я, маменька, напряла пряжи.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А пряжа-то, какая ровная, молодец, моя милая.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Светлана.</w:t>
      </w:r>
      <w:r>
        <w:rPr>
          <w:rFonts w:ascii="Times New Roman" w:hAnsi="Times New Roman" w:cs="Times New Roman"/>
          <w:sz w:val="28"/>
          <w:szCs w:val="28"/>
        </w:rPr>
        <w:t xml:space="preserve"> А я вышивку закончила.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Вижу, что ты, доченька времени зря не теряла, умница моя. Узор получился замечательный, ниточка, к ниточке.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Верочка.</w:t>
      </w:r>
      <w:r>
        <w:rPr>
          <w:rFonts w:ascii="Times New Roman" w:hAnsi="Times New Roman" w:cs="Times New Roman"/>
          <w:sz w:val="28"/>
          <w:szCs w:val="28"/>
        </w:rPr>
        <w:t xml:space="preserve"> Посмотри, маменька, на мою салфеточку.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Просто чудо! Какая красивая. Мастерица ты у меня, Верочка.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Нам, милые надо еще поработать. Ванюшу помыть перед сном и чистую одежду на него надеть. Дуняша, налей в ванночку воды да проверь, хороша ли она для купания братика.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Хороша, маменька.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Как же ты определила?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А я локоток в воду опустила, локотку приятно, значит, вода годится для малыша.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еще мы добавим настой травы череды и ромашки.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Дуняша.</w:t>
      </w:r>
      <w:r>
        <w:rPr>
          <w:rFonts w:ascii="Times New Roman" w:hAnsi="Times New Roman" w:cs="Times New Roman"/>
          <w:sz w:val="28"/>
          <w:szCs w:val="28"/>
        </w:rPr>
        <w:t xml:space="preserve"> Для чего, маменька?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Чтобы кожица у Вани была чистая и здоровая. Приготовь, Верочка, полотенце, да принимай братика.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Мать.</w:t>
      </w:r>
      <w:r>
        <w:rPr>
          <w:rFonts w:ascii="Times New Roman" w:hAnsi="Times New Roman" w:cs="Times New Roman"/>
          <w:sz w:val="28"/>
          <w:szCs w:val="28"/>
        </w:rPr>
        <w:t xml:space="preserve"> Теперь надо Ванечку одеть. Ты, Дуняша, подгузник надень, ты, Верочка, шапочку, ты, Светлана распашонку. Вот какой наш Ванюша чистый, да пригожий.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Предлагаем вам одеть младенца-куклу.  (Группа детей одевают «младенца»).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Хорошо у вас, работу выполняете дружно, все вместе. 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расскажите, какие дела дома вы выполняете всей семьей. (Рассказы детей).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Отправляемся в гости к третьей семье.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гостях у третьей семьи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семьи.</w:t>
      </w:r>
      <w:r w:rsidR="00FA7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60E" w:rsidRPr="00FA760E">
        <w:rPr>
          <w:rFonts w:ascii="Times New Roman" w:hAnsi="Times New Roman" w:cs="Times New Roman"/>
          <w:sz w:val="28"/>
          <w:szCs w:val="28"/>
        </w:rPr>
        <w:t>Здравствуйте, гости дорогие</w:t>
      </w:r>
      <w:r w:rsidR="00FA76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760E">
        <w:rPr>
          <w:rFonts w:ascii="Times New Roman" w:hAnsi="Times New Roman" w:cs="Times New Roman"/>
          <w:sz w:val="28"/>
          <w:szCs w:val="28"/>
        </w:rPr>
        <w:t>проходите, рады видеть вас.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расскажем</w:t>
      </w:r>
      <w:r w:rsidR="00FA760E">
        <w:rPr>
          <w:rFonts w:ascii="Times New Roman" w:hAnsi="Times New Roman" w:cs="Times New Roman"/>
          <w:sz w:val="28"/>
          <w:szCs w:val="28"/>
        </w:rPr>
        <w:t xml:space="preserve"> о том, как </w:t>
      </w:r>
      <w:r>
        <w:rPr>
          <w:rFonts w:ascii="Times New Roman" w:hAnsi="Times New Roman" w:cs="Times New Roman"/>
          <w:sz w:val="28"/>
          <w:szCs w:val="28"/>
        </w:rPr>
        <w:t xml:space="preserve"> дружно</w:t>
      </w:r>
      <w:r w:rsidR="00FA76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всей семьей проводим свободное время, чем любим заниматься. (Рассказы членов семьи о своем хобби,  демонстрация поделок сделанных своими руками).</w:t>
      </w:r>
    </w:p>
    <w:p w:rsidR="003743ED" w:rsidRDefault="00FA760E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Хозяйка</w:t>
      </w:r>
      <w:r w:rsidR="003743ED">
        <w:rPr>
          <w:rFonts w:ascii="Times New Roman" w:hAnsi="Times New Roman" w:cs="Times New Roman"/>
          <w:sz w:val="28"/>
          <w:szCs w:val="28"/>
        </w:rPr>
        <w:t>: В старину на Руси дети выходили на улицу в игры поиграть, с друзьями пообщаться, завести новое знакомство. Сегодня мы поиграем в народные игры. (Дети и родители разучивают и играют в игры)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3ED" w:rsidRDefault="00FA760E" w:rsidP="0037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1 «</w:t>
      </w:r>
      <w:r w:rsidR="00374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медведя </w:t>
      </w:r>
      <w:proofErr w:type="gramStart"/>
      <w:r w:rsidR="00374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</w:t>
      </w:r>
      <w:proofErr w:type="gramEnd"/>
      <w:r w:rsidR="00374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…»</w:t>
      </w:r>
    </w:p>
    <w:p w:rsidR="003743ED" w:rsidRDefault="003743ED" w:rsidP="0037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для самых маленьких. Из всех участников игры выбирают одного водящего, которого назначают "медведем". На площадки для игры очерчивают 2-ва круга. 1-ый круг – это берлога "медведя", 2-ой – это дом, для всех остальных участников игры.</w:t>
      </w:r>
    </w:p>
    <w:p w:rsidR="003743ED" w:rsidRDefault="003743ED" w:rsidP="0037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игра, и дети выходят из дома со словами:</w:t>
      </w:r>
    </w:p>
    <w:p w:rsidR="003743ED" w:rsidRDefault="003743ED" w:rsidP="0037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медведя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Грибы, ягоды беру.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медведь не спит,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нас рычит.</w:t>
      </w:r>
    </w:p>
    <w:p w:rsidR="003743ED" w:rsidRDefault="003743ED" w:rsidP="0037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произносят эти слова, "медведь" выбегает из берлоги и старается поймать кого-либо из деток. Если кто-то не успевает убежать в дом и "медведь" ловит его, то уже сам становится "медведем" и идет в берлогу.</w:t>
      </w:r>
    </w:p>
    <w:p w:rsidR="003743ED" w:rsidRDefault="00FA760E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sz w:val="28"/>
          <w:szCs w:val="28"/>
        </w:rPr>
        <w:t>Игра 2 «</w:t>
      </w:r>
      <w:r w:rsidR="003743ED">
        <w:rPr>
          <w:rStyle w:val="a7"/>
          <w:sz w:val="28"/>
          <w:szCs w:val="28"/>
        </w:rPr>
        <w:t>Бояре</w:t>
      </w:r>
      <w:r>
        <w:rPr>
          <w:rStyle w:val="a7"/>
          <w:sz w:val="28"/>
          <w:szCs w:val="28"/>
        </w:rPr>
        <w:t>»</w:t>
      </w:r>
      <w:r w:rsidR="003743ED">
        <w:rPr>
          <w:rFonts w:ascii="Times New Roman" w:hAnsi="Times New Roman" w:cs="Times New Roman"/>
          <w:sz w:val="28"/>
          <w:szCs w:val="28"/>
        </w:rPr>
        <w:br/>
      </w:r>
      <w:r w:rsidR="003743ED">
        <w:rPr>
          <w:rFonts w:ascii="Times New Roman" w:hAnsi="Times New Roman" w:cs="Times New Roman"/>
          <w:sz w:val="28"/>
          <w:szCs w:val="28"/>
        </w:rPr>
        <w:br/>
        <w:t>Игра проходит на ровной площадке. Играющие делятся на две команды, которые выстраиваются друг против друга в цепи на расстоянии метров 5-8.</w:t>
      </w:r>
      <w:r w:rsidR="003743ED">
        <w:rPr>
          <w:rFonts w:ascii="Times New Roman" w:hAnsi="Times New Roman" w:cs="Times New Roman"/>
          <w:sz w:val="28"/>
          <w:szCs w:val="28"/>
        </w:rPr>
        <w:br/>
        <w:t>Первая команда идет вперед со словами: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а мы к вам пришли!</w:t>
      </w:r>
      <w:r w:rsidR="003743ED">
        <w:rPr>
          <w:rFonts w:ascii="Times New Roman" w:hAnsi="Times New Roman" w:cs="Times New Roman"/>
          <w:sz w:val="28"/>
          <w:szCs w:val="28"/>
        </w:rPr>
        <w:br/>
        <w:t xml:space="preserve">И возвращается на прежнее место: </w:t>
      </w:r>
      <w:proofErr w:type="gramStart"/>
      <w:r w:rsidR="003743ED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орогие, а мы к вам пришли!</w:t>
      </w:r>
      <w:r w:rsidR="003743ED">
        <w:rPr>
          <w:rFonts w:ascii="Times New Roman" w:hAnsi="Times New Roman" w:cs="Times New Roman"/>
          <w:sz w:val="28"/>
          <w:szCs w:val="28"/>
        </w:rPr>
        <w:br/>
        <w:t>Другая повторяет этот маневр со словами: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а зачем пришли? Дорогие, а зачем пришли?</w:t>
      </w:r>
      <w:r w:rsidR="003743ED">
        <w:rPr>
          <w:rFonts w:ascii="Times New Roman" w:hAnsi="Times New Roman" w:cs="Times New Roman"/>
          <w:sz w:val="28"/>
          <w:szCs w:val="28"/>
        </w:rPr>
        <w:br/>
        <w:t>Начинается диалог: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нам веста нужна. Дорогие, нам веста нужна.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а какая вам мила? Дорогие, а какая вам мила?</w:t>
      </w:r>
      <w:r w:rsidR="003743ED">
        <w:rPr>
          <w:rFonts w:ascii="Times New Roman" w:hAnsi="Times New Roman" w:cs="Times New Roman"/>
          <w:sz w:val="28"/>
          <w:szCs w:val="28"/>
        </w:rPr>
        <w:br/>
        <w:t>Первая команда совещается и выбирает кого-то: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нам вот эта мила (показывают на выбранного).</w:t>
      </w:r>
      <w:r w:rsidR="003743ED">
        <w:rPr>
          <w:rFonts w:ascii="Times New Roman" w:hAnsi="Times New Roman" w:cs="Times New Roman"/>
          <w:sz w:val="28"/>
          <w:szCs w:val="28"/>
        </w:rPr>
        <w:br/>
        <w:t>Дорогие нам вот эта мила.</w:t>
      </w:r>
      <w:r w:rsidR="003743ED">
        <w:rPr>
          <w:rFonts w:ascii="Times New Roman" w:hAnsi="Times New Roman" w:cs="Times New Roman"/>
          <w:sz w:val="28"/>
          <w:szCs w:val="28"/>
        </w:rPr>
        <w:br/>
        <w:t>Выбранный игрок поворачивается кругом и теперь ходит и стоит в цепи, глядя в другую сторону.</w:t>
      </w:r>
      <w:r w:rsidR="003743ED">
        <w:rPr>
          <w:rFonts w:ascii="Times New Roman" w:hAnsi="Times New Roman" w:cs="Times New Roman"/>
          <w:sz w:val="28"/>
          <w:szCs w:val="28"/>
        </w:rPr>
        <w:br/>
        <w:t>Диалог продолжается: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 xml:space="preserve">ояре, она </w:t>
      </w:r>
      <w:proofErr w:type="spellStart"/>
      <w:r w:rsidR="003743ED">
        <w:rPr>
          <w:rFonts w:ascii="Times New Roman" w:hAnsi="Times New Roman" w:cs="Times New Roman"/>
          <w:sz w:val="28"/>
          <w:szCs w:val="28"/>
        </w:rPr>
        <w:t>дурочка</w:t>
      </w:r>
      <w:proofErr w:type="spellEnd"/>
      <w:r w:rsidR="003743ED">
        <w:rPr>
          <w:rFonts w:ascii="Times New Roman" w:hAnsi="Times New Roman" w:cs="Times New Roman"/>
          <w:sz w:val="28"/>
          <w:szCs w:val="28"/>
        </w:rPr>
        <w:t xml:space="preserve"> у нас. Дорогие, она </w:t>
      </w:r>
      <w:proofErr w:type="spellStart"/>
      <w:r w:rsidR="003743ED">
        <w:rPr>
          <w:rFonts w:ascii="Times New Roman" w:hAnsi="Times New Roman" w:cs="Times New Roman"/>
          <w:sz w:val="28"/>
          <w:szCs w:val="28"/>
        </w:rPr>
        <w:t>дурочка</w:t>
      </w:r>
      <w:proofErr w:type="spellEnd"/>
      <w:r w:rsidR="003743ED">
        <w:rPr>
          <w:rFonts w:ascii="Times New Roman" w:hAnsi="Times New Roman" w:cs="Times New Roman"/>
          <w:sz w:val="28"/>
          <w:szCs w:val="28"/>
        </w:rPr>
        <w:t xml:space="preserve"> у нас.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а мы плеточкой ее. Дорогие, а мы плеточкой ее.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она плеточки боится. Дорогие, она плеточки боится.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а мы пряничка дадим. Дорогие, а мы пряничка дадим.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у ней зубки болят. Дорогие, у ней зубки болят.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ояре, а мы к лекарю сведем. Дорогие, а мы к лекарю сведем.</w:t>
      </w:r>
      <w:r w:rsidR="00317E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EB7">
        <w:rPr>
          <w:rFonts w:ascii="Times New Roman" w:hAnsi="Times New Roman" w:cs="Times New Roman"/>
          <w:sz w:val="28"/>
          <w:szCs w:val="28"/>
        </w:rPr>
        <w:t>-</w:t>
      </w:r>
      <w:r w:rsidR="003743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 xml:space="preserve">ояре, она лекаря укусит. Дорогие, она лекаря укусит. </w:t>
      </w:r>
      <w:r w:rsidR="003743ED">
        <w:rPr>
          <w:rFonts w:ascii="Times New Roman" w:hAnsi="Times New Roman" w:cs="Times New Roman"/>
          <w:sz w:val="28"/>
          <w:szCs w:val="28"/>
        </w:rPr>
        <w:br/>
        <w:t>Первая команда завершает:</w:t>
      </w:r>
      <w:r w:rsidR="003743ED">
        <w:rPr>
          <w:rFonts w:ascii="Times New Roman" w:hAnsi="Times New Roman" w:cs="Times New Roman"/>
          <w:sz w:val="28"/>
          <w:szCs w:val="28"/>
        </w:rPr>
        <w:br/>
        <w:t xml:space="preserve">Бояре, не валяйте </w:t>
      </w:r>
      <w:proofErr w:type="spellStart"/>
      <w:r w:rsidR="003743ED">
        <w:rPr>
          <w:rFonts w:ascii="Times New Roman" w:hAnsi="Times New Roman" w:cs="Times New Roman"/>
          <w:sz w:val="28"/>
          <w:szCs w:val="28"/>
        </w:rPr>
        <w:t>дурака</w:t>
      </w:r>
      <w:proofErr w:type="spellEnd"/>
      <w:r w:rsidR="003743ED">
        <w:rPr>
          <w:rFonts w:ascii="Times New Roman" w:hAnsi="Times New Roman" w:cs="Times New Roman"/>
          <w:sz w:val="28"/>
          <w:szCs w:val="28"/>
        </w:rPr>
        <w:t>, отдавайте нам невесту навсегда!</w:t>
      </w:r>
      <w:r w:rsidR="003743ED">
        <w:rPr>
          <w:rFonts w:ascii="Times New Roman" w:hAnsi="Times New Roman" w:cs="Times New Roman"/>
          <w:sz w:val="28"/>
          <w:szCs w:val="28"/>
        </w:rPr>
        <w:br/>
      </w:r>
      <w:r w:rsidR="003743ED">
        <w:rPr>
          <w:rFonts w:ascii="Times New Roman" w:hAnsi="Times New Roman" w:cs="Times New Roman"/>
          <w:sz w:val="28"/>
          <w:szCs w:val="28"/>
        </w:rPr>
        <w:br/>
        <w:t xml:space="preserve">Тот, кого выбрали невестой, должен разбежаться и прорвать цепь первой команды. Если ему это удается, то он возвращается в свою команду, взяв с собой любого игрока первой. Если цепь не прорвана, то веста остается в первой команде, то есть выходит замуж. В любом случае второй кон </w:t>
      </w:r>
      <w:r w:rsidR="003743ED">
        <w:rPr>
          <w:rFonts w:ascii="Times New Roman" w:hAnsi="Times New Roman" w:cs="Times New Roman"/>
          <w:sz w:val="28"/>
          <w:szCs w:val="28"/>
        </w:rPr>
        <w:lastRenderedPageBreak/>
        <w:t>начинает проигравшая команда. Задача команд: оставить у себя больше игроков.</w:t>
      </w:r>
    </w:p>
    <w:p w:rsidR="003743ED" w:rsidRDefault="00FA760E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sz w:val="28"/>
          <w:szCs w:val="28"/>
        </w:rPr>
        <w:t>Игра 3 «</w:t>
      </w:r>
      <w:r w:rsidR="003743ED">
        <w:rPr>
          <w:rStyle w:val="a7"/>
          <w:sz w:val="28"/>
          <w:szCs w:val="28"/>
        </w:rPr>
        <w:t>Горелки</w:t>
      </w:r>
      <w:r>
        <w:rPr>
          <w:rStyle w:val="a7"/>
          <w:sz w:val="28"/>
          <w:szCs w:val="28"/>
        </w:rPr>
        <w:t>»</w:t>
      </w:r>
      <w:r w:rsidR="003743ED">
        <w:rPr>
          <w:rFonts w:ascii="Times New Roman" w:hAnsi="Times New Roman" w:cs="Times New Roman"/>
          <w:sz w:val="28"/>
          <w:szCs w:val="28"/>
        </w:rPr>
        <w:br/>
        <w:t>Играющие встают парами друг за другом. Впереди всех на расстоянии пары шагов стоит водящий – горелка. Играющие нараспев приговаривают:</w:t>
      </w:r>
      <w:r w:rsidR="003743ED">
        <w:rPr>
          <w:rFonts w:ascii="Times New Roman" w:hAnsi="Times New Roman" w:cs="Times New Roman"/>
          <w:sz w:val="28"/>
          <w:szCs w:val="28"/>
        </w:rPr>
        <w:br/>
        <w:t>Гори, гори ясно,</w:t>
      </w:r>
      <w:r w:rsidR="003743ED">
        <w:rPr>
          <w:rFonts w:ascii="Times New Roman" w:hAnsi="Times New Roman" w:cs="Times New Roman"/>
          <w:sz w:val="28"/>
          <w:szCs w:val="28"/>
        </w:rPr>
        <w:br/>
        <w:t>Чтобы не погасло.</w:t>
      </w:r>
      <w:r w:rsidR="003743ED">
        <w:rPr>
          <w:rFonts w:ascii="Times New Roman" w:hAnsi="Times New Roman" w:cs="Times New Roman"/>
          <w:sz w:val="28"/>
          <w:szCs w:val="28"/>
        </w:rPr>
        <w:br/>
        <w:t>Стой подоле,</w:t>
      </w:r>
      <w:r w:rsidR="003743ED">
        <w:rPr>
          <w:rFonts w:ascii="Times New Roman" w:hAnsi="Times New Roman" w:cs="Times New Roman"/>
          <w:sz w:val="28"/>
          <w:szCs w:val="28"/>
        </w:rPr>
        <w:br/>
        <w:t>Гляди на поле,</w:t>
      </w:r>
      <w:r w:rsidR="003743ED">
        <w:rPr>
          <w:rFonts w:ascii="Times New Roman" w:hAnsi="Times New Roman" w:cs="Times New Roman"/>
          <w:sz w:val="28"/>
          <w:szCs w:val="28"/>
        </w:rPr>
        <w:br/>
        <w:t>Едут там трубачи</w:t>
      </w:r>
      <w:proofErr w:type="gramStart"/>
      <w:r w:rsidR="003743E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>а едят калачи.</w:t>
      </w:r>
      <w:r w:rsidR="003743ED">
        <w:rPr>
          <w:rFonts w:ascii="Times New Roman" w:hAnsi="Times New Roman" w:cs="Times New Roman"/>
          <w:sz w:val="28"/>
          <w:szCs w:val="28"/>
        </w:rPr>
        <w:br/>
        <w:t>Погляди на небо:</w:t>
      </w:r>
      <w:r w:rsidR="003743ED">
        <w:rPr>
          <w:rFonts w:ascii="Times New Roman" w:hAnsi="Times New Roman" w:cs="Times New Roman"/>
          <w:sz w:val="28"/>
          <w:szCs w:val="28"/>
        </w:rPr>
        <w:br/>
        <w:t>Звезды горят,</w:t>
      </w:r>
      <w:r w:rsidR="003743ED">
        <w:rPr>
          <w:rFonts w:ascii="Times New Roman" w:hAnsi="Times New Roman" w:cs="Times New Roman"/>
          <w:sz w:val="28"/>
          <w:szCs w:val="28"/>
        </w:rPr>
        <w:br/>
        <w:t>Журавли кричат:</w:t>
      </w:r>
      <w:r w:rsidR="003743E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="003743ED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374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43ED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="003743ED">
        <w:rPr>
          <w:rFonts w:ascii="Times New Roman" w:hAnsi="Times New Roman" w:cs="Times New Roman"/>
          <w:sz w:val="28"/>
          <w:szCs w:val="28"/>
        </w:rPr>
        <w:t>, убегу!</w:t>
      </w:r>
      <w:r w:rsidR="003743ED">
        <w:rPr>
          <w:rFonts w:ascii="Times New Roman" w:hAnsi="Times New Roman" w:cs="Times New Roman"/>
          <w:sz w:val="28"/>
          <w:szCs w:val="28"/>
        </w:rPr>
        <w:br/>
        <w:t>Раз, два, не воронь,</w:t>
      </w:r>
      <w:r w:rsidR="003743ED">
        <w:rPr>
          <w:rFonts w:ascii="Times New Roman" w:hAnsi="Times New Roman" w:cs="Times New Roman"/>
          <w:sz w:val="28"/>
          <w:szCs w:val="28"/>
        </w:rPr>
        <w:br/>
        <w:t>А беги, как огонь!</w:t>
      </w:r>
      <w:r w:rsidR="003743ED">
        <w:rPr>
          <w:rFonts w:ascii="Times New Roman" w:hAnsi="Times New Roman" w:cs="Times New Roman"/>
          <w:sz w:val="28"/>
          <w:szCs w:val="28"/>
        </w:rPr>
        <w:br/>
      </w:r>
      <w:r w:rsidR="003743ED">
        <w:rPr>
          <w:rFonts w:ascii="Times New Roman" w:hAnsi="Times New Roman" w:cs="Times New Roman"/>
          <w:sz w:val="28"/>
          <w:szCs w:val="28"/>
        </w:rPr>
        <w:br/>
        <w:t>После последних слов, стоящие в последней паре, бегут с двух сторон вдоль колонны к ее началу. Горелка старается запятнать одного из них. Если бегущие игроки успели взять друг друга за руки, прежде чем горелка запятнает одного из них, то они встают впереди первой пары, а горелка вновь водит. И игра повторяется. Если горелке удается запятнать одного из бегущих в паре, то он встает с ним впереди всей колонны, а тот, кто остался без пары, горит.</w:t>
      </w:r>
      <w:r w:rsidR="003743ED">
        <w:rPr>
          <w:rFonts w:ascii="Times New Roman" w:hAnsi="Times New Roman" w:cs="Times New Roman"/>
          <w:sz w:val="28"/>
          <w:szCs w:val="28"/>
        </w:rPr>
        <w:br/>
        <w:t xml:space="preserve">Детали: Горелка не имеет права оглядываться и может догонять </w:t>
      </w:r>
      <w:proofErr w:type="gramStart"/>
      <w:r w:rsidR="003743ED">
        <w:rPr>
          <w:rFonts w:ascii="Times New Roman" w:hAnsi="Times New Roman" w:cs="Times New Roman"/>
          <w:sz w:val="28"/>
          <w:szCs w:val="28"/>
        </w:rPr>
        <w:t>убегающих</w:t>
      </w:r>
      <w:proofErr w:type="gramEnd"/>
      <w:r w:rsidR="003743ED">
        <w:rPr>
          <w:rFonts w:ascii="Times New Roman" w:hAnsi="Times New Roman" w:cs="Times New Roman"/>
          <w:sz w:val="28"/>
          <w:szCs w:val="28"/>
        </w:rPr>
        <w:t xml:space="preserve"> только тогда, когда они пробегут мимо него. </w:t>
      </w:r>
    </w:p>
    <w:p w:rsidR="003743ED" w:rsidRDefault="003743ED" w:rsidP="003743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FA760E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подошли к</w:t>
      </w:r>
      <w:r w:rsidR="00FE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концу наши походы по гостям.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рассказали друг другу о своих семейных традициях и обычая</w:t>
      </w:r>
      <w:r w:rsidR="00FE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Показали свое гостеприимство, </w:t>
      </w:r>
      <w:r w:rsidR="00317E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вспомнили,</w:t>
      </w:r>
      <w:r w:rsidR="00FE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Руси гостей встречали, как  работали по хозяйству и проводили свободное время.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главное мы еще раз убедились, что семья и в старину и в наше современное время является главной опорой счастья. Семья дл</w:t>
      </w:r>
      <w:r w:rsidR="00FE1C09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каждого из нас – самое дорогое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самое нужное в жизни. И если в ней царят любовь и уважение, забота, тепло и уют, то это настоящее счастье. Недаром в народе говорят: «Когда семья вместе, то и душа на месте», «На что и клад, если в семье лад».</w:t>
      </w:r>
    </w:p>
    <w:p w:rsidR="003743ED" w:rsidRDefault="003743ED" w:rsidP="003743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в полукруг и инсценируют песню «К нам гости пришли».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М.Ивенсен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А.Александрова)</w:t>
      </w:r>
      <w:proofErr w:type="gramEnd"/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гости пришли,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пришли,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не зря кисель варили,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Пироги пекли.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малинкой пирог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капустой пирог,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без начинки –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вкусный пирог.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вдвоем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для вас споем,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похлопайте в ладоши-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плясать пойдем.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топни ногой,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притопни другой,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волчком кружиться стану,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ты так постой.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дружный класс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Дружбой славится,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Приходите, гости, чаще,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нравится!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читает стихотворение 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стих-е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взято с сайта  </w:t>
      </w:r>
      <w:proofErr w:type="spellStart"/>
      <w:r>
        <w:rPr>
          <w:rFonts w:ascii="Times New Roman" w:hAnsi="Times New Roman"/>
          <w:sz w:val="28"/>
          <w:szCs w:val="28"/>
        </w:rPr>
        <w:t>www.razumniki.ru</w:t>
      </w:r>
      <w:proofErr w:type="spellEnd"/>
      <w:r>
        <w:rPr>
          <w:rFonts w:ascii="Times New Roman" w:hAnsi="Times New Roman"/>
          <w:sz w:val="28"/>
          <w:szCs w:val="28"/>
        </w:rPr>
        <w:t>›)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счастье, любовь и удача,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летом поездки на дачу.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праздник, семейные даты,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Подарки, покупки, приятные траты.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труд, друг о друге забота,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много домашней работы.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важно!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Семья – это сложно!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счастливо жить одному невозможно!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Всегда будьте вместе, любовь берегите,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Обиды и ссоры подальше гоните, 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Хочу, чтоб про нас говорили друзья: </w:t>
      </w:r>
    </w:p>
    <w:p w:rsidR="003743ED" w:rsidRDefault="003743ED" w:rsidP="003743ED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«Какая хорошая Ваша семья!»</w:t>
      </w:r>
    </w:p>
    <w:p w:rsidR="003743ED" w:rsidRDefault="003743ED" w:rsidP="003743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 заканчивается чаепитием.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Праздник закончен. До новых встреч!</w:t>
      </w:r>
    </w:p>
    <w:p w:rsidR="003743ED" w:rsidRDefault="003743ED" w:rsidP="003743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743ED" w:rsidRDefault="003743ED" w:rsidP="003743ED">
      <w:pPr>
        <w:pStyle w:val="a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rFonts w:ascii="Arial" w:hAnsi="Arial" w:cs="Arial"/>
          <w:color w:val="555555"/>
          <w:sz w:val="21"/>
          <w:szCs w:val="21"/>
        </w:rPr>
        <w:t xml:space="preserve">. </w:t>
      </w:r>
      <w:proofErr w:type="spellStart"/>
      <w:r>
        <w:rPr>
          <w:sz w:val="28"/>
          <w:szCs w:val="28"/>
        </w:rPr>
        <w:t>Аничикова</w:t>
      </w:r>
      <w:proofErr w:type="spellEnd"/>
      <w:r>
        <w:rPr>
          <w:sz w:val="28"/>
          <w:szCs w:val="28"/>
        </w:rPr>
        <w:t xml:space="preserve"> Т. П. «Приобщение к истокам русской народной культуры» //«Воспитатель дошкольного образовательного учреждения». 2008 г. - №4.-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3743ED" w:rsidRDefault="003743ED" w:rsidP="003743ED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Мехова Т.В. «Роль народной игры в формировании характера ребенка»// «Воспитание школьников». 2001 г.- №3.-с.49</w:t>
      </w:r>
    </w:p>
    <w:p w:rsidR="003743ED" w:rsidRDefault="003743ED" w:rsidP="003743ED">
      <w:pPr>
        <w:pStyle w:val="a4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Охапкина М. Б. «Приобщение к истокам русской народной культуры посредством песенного фольклора» //«Воспитатель дошкольного образовательного учреждения».2008 г. -№8.-с. 23</w:t>
      </w:r>
    </w:p>
    <w:p w:rsidR="00EC181E" w:rsidRDefault="00EC181E"/>
    <w:sectPr w:rsidR="00EC181E" w:rsidSect="0034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873CB"/>
    <w:multiLevelType w:val="hybridMultilevel"/>
    <w:tmpl w:val="0D7CA2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340F0"/>
    <w:multiLevelType w:val="hybridMultilevel"/>
    <w:tmpl w:val="4E3E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956BC40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2B68"/>
    <w:rsid w:val="00317EB7"/>
    <w:rsid w:val="003209BC"/>
    <w:rsid w:val="00342603"/>
    <w:rsid w:val="003743ED"/>
    <w:rsid w:val="00432B68"/>
    <w:rsid w:val="00621D87"/>
    <w:rsid w:val="00622191"/>
    <w:rsid w:val="007452BC"/>
    <w:rsid w:val="00895E4C"/>
    <w:rsid w:val="00994917"/>
    <w:rsid w:val="009B40A8"/>
    <w:rsid w:val="00E63A52"/>
    <w:rsid w:val="00EC181E"/>
    <w:rsid w:val="00FA760E"/>
    <w:rsid w:val="00FE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3E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43E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43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743ED"/>
    <w:pPr>
      <w:ind w:left="720"/>
      <w:contextualSpacing/>
    </w:pPr>
  </w:style>
  <w:style w:type="character" w:styleId="a7">
    <w:name w:val="Strong"/>
    <w:basedOn w:val="a0"/>
    <w:uiPriority w:val="22"/>
    <w:qFormat/>
    <w:rsid w:val="003743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3E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743E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43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743ED"/>
    <w:pPr>
      <w:ind w:left="720"/>
      <w:contextualSpacing/>
    </w:pPr>
  </w:style>
  <w:style w:type="character" w:styleId="a7">
    <w:name w:val="Strong"/>
    <w:basedOn w:val="a0"/>
    <w:uiPriority w:val="22"/>
    <w:qFormat/>
    <w:rsid w:val="00374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9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1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2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43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NOUTSHCOOL2</dc:creator>
  <cp:keywords/>
  <dc:description/>
  <cp:lastModifiedBy>артбук</cp:lastModifiedBy>
  <cp:revision>10</cp:revision>
  <dcterms:created xsi:type="dcterms:W3CDTF">2013-06-21T19:39:00Z</dcterms:created>
  <dcterms:modified xsi:type="dcterms:W3CDTF">2013-06-24T15:25:00Z</dcterms:modified>
</cp:coreProperties>
</file>